
<file path=[Content_Types].xml><?xml version="1.0" encoding="utf-8"?>
<Types xmlns="http://schemas.openxmlformats.org/package/2006/content-types">
  <Default Extension="bin"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media/image2.bin" ContentType="image/jpeg"/>
  <Override PartName="/word/media/image3.bin" ContentType="image/jpeg"/>
  <Override PartName="/word/media/image4.bin" ContentType="image/jpeg"/>
  <Override PartName="/word/media/image5.bin" ContentType="image/jpeg"/>
  <Override PartName="/word/media/image6.bin" ContentType="image/jpeg"/>
  <Override PartName="/word/media/image7.bin" ContentType="image/jpeg"/>
  <Override PartName="/word/media/image8.bin" ContentType="image/jpeg"/>
  <Override PartName="/word/media/image9.bin" ContentType="image/jpeg"/>
  <Override PartName="/word/media/image10.bin" ContentType="image/jpeg"/>
  <Override PartName="/word/media/image11.bin" ContentType="image/jpeg"/>
  <Override PartName="/word/media/image12.bin" ContentType="image/jpeg"/>
  <Override PartName="/word/media/image13.bin" ContentType="image/jpeg"/>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5DA611" w14:textId="77777777" w:rsidR="00F96D9D" w:rsidRPr="002D75E0" w:rsidRDefault="00276A7E">
      <w:pPr>
        <w:jc w:val="center"/>
        <w:rPr>
          <w:rFonts w:ascii="Century Gothic" w:hAnsi="Century Gothic"/>
        </w:rPr>
      </w:pPr>
      <w:r w:rsidRPr="002D75E0">
        <w:rPr>
          <w:rFonts w:ascii="Century Gothic" w:hAnsi="Century Gothic"/>
          <w:noProof/>
          <w:lang w:val="fr-FR" w:eastAsia="fr-FR"/>
        </w:rPr>
        <w:drawing>
          <wp:inline distT="0" distB="0" distL="0" distR="0" wp14:anchorId="3E3666C0" wp14:editId="4810A2CD">
            <wp:extent cx="2514600" cy="1371600"/>
            <wp:effectExtent l="19050" t="0" r="9525" b="0"/>
            <wp:docPr id="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0"/>
                    <a:stretch>
                      <a:fillRect/>
                    </a:stretch>
                  </pic:blipFill>
                  <pic:spPr>
                    <a:xfrm>
                      <a:off x="0" y="0"/>
                      <a:ext cx="2514600" cy="1371600"/>
                    </a:xfrm>
                    <a:prstGeom prst="rect">
                      <a:avLst/>
                    </a:prstGeom>
                  </pic:spPr>
                </pic:pic>
              </a:graphicData>
            </a:graphic>
          </wp:inline>
        </w:drawing>
      </w:r>
    </w:p>
    <w:p w14:paraId="0CB8CC72" w14:textId="77777777" w:rsidR="00F96D9D" w:rsidRPr="002D75E0" w:rsidRDefault="00F96D9D">
      <w:pPr>
        <w:pStyle w:val="HorizontalRule"/>
        <w:rPr>
          <w:rFonts w:ascii="Century Gothic" w:hAnsi="Century Gothic"/>
        </w:rPr>
      </w:pPr>
    </w:p>
    <w:p w14:paraId="2887E50B" w14:textId="5DDAC5B6" w:rsidR="00F96D9D" w:rsidRPr="002D75E0" w:rsidRDefault="00276A7E">
      <w:pPr>
        <w:pStyle w:val="Heading1"/>
        <w:rPr>
          <w:rFonts w:ascii="Century Gothic" w:hAnsi="Century Gothic"/>
        </w:rPr>
      </w:pPr>
      <w:r w:rsidRPr="002D75E0">
        <w:rPr>
          <w:rFonts w:ascii="Century Gothic" w:hAnsi="Century Gothic"/>
        </w:rPr>
        <w:t xml:space="preserve">Victoria Falls and Hwange </w:t>
      </w:r>
    </w:p>
    <w:p w14:paraId="006A903F" w14:textId="77777777" w:rsidR="00F96D9D" w:rsidRPr="002D75E0" w:rsidRDefault="00F96D9D">
      <w:pPr>
        <w:pStyle w:val="HorizontalRule"/>
        <w:rPr>
          <w:rFonts w:ascii="Century Gothic" w:hAnsi="Century Gothic"/>
        </w:rPr>
      </w:pPr>
    </w:p>
    <w:p w14:paraId="132C6BAD" w14:textId="77777777" w:rsidR="00F96D9D" w:rsidRPr="002D75E0" w:rsidRDefault="00276A7E">
      <w:pPr>
        <w:jc w:val="center"/>
        <w:rPr>
          <w:rFonts w:ascii="Century Gothic" w:hAnsi="Century Gothic"/>
        </w:rPr>
      </w:pPr>
      <w:r w:rsidRPr="002D75E0">
        <w:rPr>
          <w:rFonts w:ascii="Century Gothic" w:hAnsi="Century Gothic"/>
          <w:noProof/>
          <w:lang w:val="fr-FR" w:eastAsia="fr-FR"/>
        </w:rPr>
        <w:drawing>
          <wp:inline distT="0" distB="0" distL="0" distR="0" wp14:anchorId="41425E27" wp14:editId="2A22C32E">
            <wp:extent cx="6591300" cy="1647825"/>
            <wp:effectExtent l="19050" t="0" r="9525" b="0"/>
            <wp:docPr id="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1"/>
                    <a:stretch>
                      <a:fillRect/>
                    </a:stretch>
                  </pic:blipFill>
                  <pic:spPr>
                    <a:xfrm>
                      <a:off x="0" y="0"/>
                      <a:ext cx="6591300" cy="1647825"/>
                    </a:xfrm>
                    <a:prstGeom prst="rect">
                      <a:avLst/>
                    </a:prstGeom>
                  </pic:spPr>
                </pic:pic>
              </a:graphicData>
            </a:graphic>
          </wp:inline>
        </w:drawing>
      </w:r>
    </w:p>
    <w:p w14:paraId="2A2B7476" w14:textId="77777777" w:rsidR="00F96D9D" w:rsidRPr="002D75E0" w:rsidRDefault="00276A7E">
      <w:pPr>
        <w:jc w:val="center"/>
        <w:rPr>
          <w:rFonts w:ascii="Century Gothic" w:hAnsi="Century Gothic"/>
        </w:rPr>
      </w:pPr>
      <w:r w:rsidRPr="002D75E0">
        <w:rPr>
          <w:rFonts w:ascii="Century Gothic" w:hAnsi="Century Gothic"/>
          <w:noProof/>
          <w:lang w:val="fr-FR" w:eastAsia="fr-FR"/>
        </w:rPr>
        <w:drawing>
          <wp:inline distT="0" distB="0" distL="0" distR="0" wp14:anchorId="12A67A5B" wp14:editId="17B0A2D8">
            <wp:extent cx="6591300" cy="1647825"/>
            <wp:effectExtent l="19050" t="0" r="9525" b="0"/>
            <wp:docPr id="3"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2"/>
                    <a:stretch>
                      <a:fillRect/>
                    </a:stretch>
                  </pic:blipFill>
                  <pic:spPr>
                    <a:xfrm>
                      <a:off x="0" y="0"/>
                      <a:ext cx="6591300" cy="1647825"/>
                    </a:xfrm>
                    <a:prstGeom prst="rect">
                      <a:avLst/>
                    </a:prstGeom>
                  </pic:spPr>
                </pic:pic>
              </a:graphicData>
            </a:graphic>
          </wp:inline>
        </w:drawing>
      </w:r>
    </w:p>
    <w:p w14:paraId="601FA314" w14:textId="77777777" w:rsidR="00F96D9D" w:rsidRPr="002D75E0" w:rsidRDefault="00276A7E">
      <w:pPr>
        <w:rPr>
          <w:rFonts w:ascii="Century Gothic" w:hAnsi="Century Gothic"/>
        </w:rPr>
      </w:pPr>
      <w:r w:rsidRPr="002D75E0">
        <w:rPr>
          <w:rFonts w:ascii="Century Gothic" w:hAnsi="Century Gothic"/>
        </w:rPr>
        <w:br w:type="page"/>
      </w:r>
    </w:p>
    <w:p w14:paraId="38C00E0B" w14:textId="77777777" w:rsidR="00F96D9D" w:rsidRPr="002D75E0" w:rsidRDefault="00F96D9D">
      <w:pPr>
        <w:pStyle w:val="HorizontalRule"/>
        <w:rPr>
          <w:rFonts w:ascii="Century Gothic" w:hAnsi="Century Gothic"/>
        </w:rPr>
      </w:pPr>
    </w:p>
    <w:p w14:paraId="3AE7A100" w14:textId="77777777" w:rsidR="00F96D9D" w:rsidRPr="002D75E0" w:rsidRDefault="00F96D9D">
      <w:pPr>
        <w:pStyle w:val="Heading1"/>
        <w:rPr>
          <w:rFonts w:ascii="Century Gothic" w:hAnsi="Century Gothic"/>
        </w:rPr>
      </w:pPr>
    </w:p>
    <w:p w14:paraId="63185125" w14:textId="0F7217F2" w:rsidR="00F96D9D" w:rsidRPr="005001A5" w:rsidRDefault="00276A7E">
      <w:pPr>
        <w:pStyle w:val="Heading1"/>
        <w:rPr>
          <w:rFonts w:ascii="Century Gothic" w:hAnsi="Century Gothic"/>
          <w:sz w:val="24"/>
          <w:szCs w:val="24"/>
        </w:rPr>
      </w:pPr>
      <w:r w:rsidRPr="005001A5">
        <w:rPr>
          <w:rFonts w:ascii="Century Gothic" w:hAnsi="Century Gothic"/>
          <w:sz w:val="24"/>
          <w:szCs w:val="24"/>
        </w:rPr>
        <w:t>Victoria Falls and Hwan</w:t>
      </w:r>
      <w:r w:rsidR="00AA1B5E">
        <w:rPr>
          <w:rFonts w:ascii="Century Gothic" w:hAnsi="Century Gothic"/>
          <w:sz w:val="24"/>
          <w:szCs w:val="24"/>
        </w:rPr>
        <w:t>ge</w:t>
      </w:r>
      <w:r w:rsidR="00190ABD">
        <w:rPr>
          <w:rFonts w:ascii="Century Gothic" w:hAnsi="Century Gothic"/>
          <w:sz w:val="24"/>
          <w:szCs w:val="24"/>
        </w:rPr>
        <w:t xml:space="preserve"> </w:t>
      </w:r>
      <w:r w:rsidR="00574491">
        <w:rPr>
          <w:rFonts w:ascii="Century Gothic" w:hAnsi="Century Gothic"/>
          <w:sz w:val="24"/>
          <w:szCs w:val="24"/>
        </w:rPr>
        <w:t>202</w:t>
      </w:r>
      <w:r w:rsidR="000720F4">
        <w:rPr>
          <w:rFonts w:ascii="Century Gothic" w:hAnsi="Century Gothic"/>
          <w:sz w:val="24"/>
          <w:szCs w:val="24"/>
        </w:rPr>
        <w:t>5</w:t>
      </w:r>
    </w:p>
    <w:p w14:paraId="36EDD19B" w14:textId="1FF9DAEC" w:rsidR="00F96D9D" w:rsidRDefault="00276A7E">
      <w:pPr>
        <w:jc w:val="center"/>
        <w:rPr>
          <w:rFonts w:ascii="Century Gothic" w:hAnsi="Century Gothic"/>
          <w:i/>
        </w:rPr>
      </w:pPr>
      <w:r w:rsidRPr="002D75E0">
        <w:rPr>
          <w:rFonts w:ascii="Century Gothic" w:hAnsi="Century Gothic"/>
          <w:i/>
        </w:rPr>
        <w:t>Victoria Falls, Zimbabwe - Hwange National Park</w:t>
      </w:r>
      <w:r w:rsidRPr="002D75E0">
        <w:rPr>
          <w:rFonts w:ascii="Century Gothic" w:hAnsi="Century Gothic"/>
        </w:rPr>
        <w:br/>
      </w:r>
      <w:r w:rsidRPr="002D75E0">
        <w:rPr>
          <w:rFonts w:ascii="Century Gothic" w:hAnsi="Century Gothic"/>
          <w:i/>
        </w:rPr>
        <w:t>6 Days / 5 Nights</w:t>
      </w:r>
    </w:p>
    <w:p w14:paraId="4F50551E" w14:textId="190685BE" w:rsidR="000A5B35" w:rsidRPr="002D75E0" w:rsidRDefault="000A5B35">
      <w:pPr>
        <w:jc w:val="center"/>
        <w:rPr>
          <w:rFonts w:ascii="Century Gothic" w:hAnsi="Century Gothic"/>
        </w:rPr>
      </w:pPr>
      <w:r>
        <w:rPr>
          <w:rFonts w:ascii="Century Gothic" w:hAnsi="Century Gothic"/>
          <w:i/>
        </w:rPr>
        <w:t xml:space="preserve">Date of issue: </w:t>
      </w:r>
      <w:r w:rsidR="0065278B">
        <w:rPr>
          <w:rFonts w:ascii="Century Gothic" w:hAnsi="Century Gothic"/>
          <w:i/>
        </w:rPr>
        <w:t>02 May 2024</w:t>
      </w:r>
    </w:p>
    <w:p w14:paraId="5C8F06FE" w14:textId="77777777" w:rsidR="00F96D9D" w:rsidRPr="002D75E0" w:rsidRDefault="00F96D9D">
      <w:pPr>
        <w:pStyle w:val="HorizontalRule"/>
        <w:rPr>
          <w:rFonts w:ascii="Century Gothic" w:hAnsi="Century Gothic"/>
        </w:rPr>
      </w:pPr>
    </w:p>
    <w:p w14:paraId="760C1663" w14:textId="60963A56" w:rsidR="00F96D9D" w:rsidRPr="002D75E0" w:rsidRDefault="00DF4D8F">
      <w:pPr>
        <w:jc w:val="center"/>
        <w:rPr>
          <w:rFonts w:ascii="Century Gothic" w:hAnsi="Century Gothic"/>
        </w:rPr>
      </w:pPr>
      <w:r>
        <w:rPr>
          <w:noProof/>
        </w:rPr>
        <w:drawing>
          <wp:inline distT="0" distB="0" distL="0" distR="0" wp14:anchorId="7E48E0D6" wp14:editId="4CE66BA6">
            <wp:extent cx="6096000" cy="3048000"/>
            <wp:effectExtent l="0" t="0" r="0" b="0"/>
            <wp:docPr id="62159868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1598684" name="Inline Text Wrapping Picture" descr="http://schemas.openxmlformats.org/drawingml/2006/picture"/>
                    <pic:cNvPicPr>
                      <a:picLocks noChangeAspect="1"/>
                    </pic:cNvPicPr>
                  </pic:nvPicPr>
                  <pic:blipFill>
                    <a:blip r:embed="rId13"/>
                    <a:stretch>
                      <a:fillRect/>
                    </a:stretch>
                  </pic:blipFill>
                  <pic:spPr>
                    <a:xfrm>
                      <a:off x="0" y="0"/>
                      <a:ext cx="6096000" cy="3048000"/>
                    </a:xfrm>
                    <a:prstGeom prst="rect">
                      <a:avLst/>
                    </a:prstGeom>
                  </pic:spPr>
                </pic:pic>
              </a:graphicData>
            </a:graphic>
          </wp:inline>
        </w:drawing>
      </w:r>
    </w:p>
    <w:p w14:paraId="48C3C52E" w14:textId="67461659" w:rsidR="00F96D9D" w:rsidRPr="00D856F1" w:rsidRDefault="00D856F1">
      <w:pPr>
        <w:pStyle w:val="Heading1"/>
        <w:rPr>
          <w:rStyle w:val="Hyperlink"/>
          <w:rFonts w:ascii="Century Gothic" w:hAnsi="Century Gothic"/>
        </w:rPr>
      </w:pPr>
      <w:r>
        <w:rPr>
          <w:rFonts w:ascii="Century Gothic" w:hAnsi="Century Gothic"/>
        </w:rPr>
        <w:fldChar w:fldCharType="begin"/>
      </w:r>
      <w:r w:rsidR="0065278B">
        <w:rPr>
          <w:rFonts w:ascii="Century Gothic" w:hAnsi="Century Gothic"/>
        </w:rPr>
        <w:instrText>HYPERLINK "https://digital.jenmansafaris.com/Itinerary/Landing/942ee465-8a36-4869-9b5c-9731a90ffd7e?m=d"</w:instrText>
      </w:r>
      <w:r w:rsidR="0065278B">
        <w:rPr>
          <w:rFonts w:ascii="Century Gothic" w:hAnsi="Century Gothic"/>
        </w:rPr>
      </w:r>
      <w:r>
        <w:rPr>
          <w:rFonts w:ascii="Century Gothic" w:hAnsi="Century Gothic"/>
        </w:rPr>
        <w:fldChar w:fldCharType="separate"/>
      </w:r>
      <w:r w:rsidR="00276A7E" w:rsidRPr="00D856F1">
        <w:rPr>
          <w:rStyle w:val="Hyperlink"/>
          <w:rFonts w:ascii="Century Gothic" w:hAnsi="Century Gothic"/>
        </w:rPr>
        <w:t>Click here to view your Digital Itinerary</w:t>
      </w:r>
    </w:p>
    <w:p w14:paraId="1970613C" w14:textId="192BBC84" w:rsidR="00F96D9D" w:rsidRPr="002D75E0" w:rsidRDefault="00D856F1">
      <w:pPr>
        <w:rPr>
          <w:rFonts w:ascii="Century Gothic" w:hAnsi="Century Gothic"/>
        </w:rPr>
      </w:pPr>
      <w:r>
        <w:rPr>
          <w:rFonts w:ascii="Century Gothic" w:eastAsiaTheme="majorEastAsia" w:hAnsi="Century Gothic" w:cstheme="majorBidi"/>
          <w:b/>
          <w:bCs/>
          <w:color w:val="000000" w:themeColor="text1"/>
          <w:sz w:val="28"/>
          <w:szCs w:val="28"/>
        </w:rPr>
        <w:fldChar w:fldCharType="end"/>
      </w:r>
      <w:r w:rsidR="00276A7E" w:rsidRPr="002D75E0">
        <w:rPr>
          <w:rFonts w:ascii="Century Gothic" w:hAnsi="Century Gothic"/>
        </w:rPr>
        <w:br w:type="page"/>
      </w:r>
    </w:p>
    <w:p w14:paraId="074F0761" w14:textId="77777777" w:rsidR="00F96D9D" w:rsidRPr="005001A5" w:rsidRDefault="00276A7E">
      <w:pPr>
        <w:pStyle w:val="Heading2"/>
        <w:rPr>
          <w:rFonts w:ascii="Century Gothic" w:hAnsi="Century Gothic"/>
          <w:sz w:val="24"/>
          <w:szCs w:val="24"/>
        </w:rPr>
      </w:pPr>
      <w:r w:rsidRPr="005001A5">
        <w:rPr>
          <w:rFonts w:ascii="Century Gothic" w:hAnsi="Century Gothic"/>
          <w:sz w:val="24"/>
          <w:szCs w:val="24"/>
        </w:rPr>
        <w:lastRenderedPageBreak/>
        <w:t>Introduction</w:t>
      </w:r>
    </w:p>
    <w:p w14:paraId="7DDAB9C6" w14:textId="77777777" w:rsidR="00F96D9D" w:rsidRPr="002D75E0" w:rsidRDefault="00F96D9D">
      <w:pPr>
        <w:pStyle w:val="HorizontalRule"/>
        <w:rPr>
          <w:rFonts w:ascii="Century Gothic" w:hAnsi="Century Gothic"/>
        </w:rPr>
      </w:pPr>
    </w:p>
    <w:tbl>
      <w:tblPr>
        <w:tblpPr w:leftFromText="180" w:rightFromText="180" w:vertAnchor="text" w:tblpY="28"/>
        <w:tblW w:w="0" w:type="auto"/>
        <w:tblBorders>
          <w:top w:val="single" w:sz="4" w:space="0" w:color="F0F0F0"/>
          <w:left w:val="single" w:sz="4" w:space="0" w:color="F0F0F0"/>
          <w:bottom w:val="single" w:sz="4" w:space="0" w:color="F0F0F0"/>
          <w:right w:val="single" w:sz="4" w:space="0" w:color="F0F0F0"/>
          <w:insideH w:val="single" w:sz="4" w:space="0" w:color="F0F0F0"/>
          <w:insideV w:val="single" w:sz="4" w:space="0" w:color="F0F0F0"/>
        </w:tblBorders>
        <w:tblLook w:val="0420" w:firstRow="1" w:lastRow="0" w:firstColumn="0" w:lastColumn="0" w:noHBand="0" w:noVBand="1"/>
      </w:tblPr>
      <w:tblGrid>
        <w:gridCol w:w="4576"/>
        <w:gridCol w:w="2940"/>
        <w:gridCol w:w="1796"/>
        <w:gridCol w:w="1144"/>
      </w:tblGrid>
      <w:tr w:rsidR="00F96D9D" w:rsidRPr="002D75E0" w14:paraId="26A6A0D4" w14:textId="77777777">
        <w:tc>
          <w:tcPr>
            <w:tcW w:w="4581" w:type="dxa"/>
          </w:tcPr>
          <w:p w14:paraId="4B15E135" w14:textId="77777777" w:rsidR="00F96D9D" w:rsidRPr="002D75E0" w:rsidRDefault="00276A7E">
            <w:pPr>
              <w:rPr>
                <w:rFonts w:ascii="Century Gothic" w:hAnsi="Century Gothic"/>
              </w:rPr>
            </w:pPr>
            <w:r w:rsidRPr="002D75E0">
              <w:rPr>
                <w:rFonts w:ascii="Century Gothic" w:hAnsi="Century Gothic"/>
                <w:b/>
              </w:rPr>
              <w:t>Accommodation</w:t>
            </w:r>
          </w:p>
        </w:tc>
        <w:tc>
          <w:tcPr>
            <w:tcW w:w="2943" w:type="dxa"/>
          </w:tcPr>
          <w:p w14:paraId="216D86E5" w14:textId="77777777" w:rsidR="00F96D9D" w:rsidRPr="002D75E0" w:rsidRDefault="00276A7E">
            <w:pPr>
              <w:rPr>
                <w:rFonts w:ascii="Century Gothic" w:hAnsi="Century Gothic"/>
              </w:rPr>
            </w:pPr>
            <w:r w:rsidRPr="002D75E0">
              <w:rPr>
                <w:rFonts w:ascii="Century Gothic" w:hAnsi="Century Gothic"/>
                <w:b/>
              </w:rPr>
              <w:t>Destination</w:t>
            </w:r>
          </w:p>
        </w:tc>
        <w:tc>
          <w:tcPr>
            <w:tcW w:w="1798" w:type="dxa"/>
          </w:tcPr>
          <w:p w14:paraId="01DCD477" w14:textId="77777777" w:rsidR="00F96D9D" w:rsidRPr="002D75E0" w:rsidRDefault="00276A7E">
            <w:pPr>
              <w:rPr>
                <w:rFonts w:ascii="Century Gothic" w:hAnsi="Century Gothic"/>
              </w:rPr>
            </w:pPr>
            <w:r w:rsidRPr="002D75E0">
              <w:rPr>
                <w:rFonts w:ascii="Century Gothic" w:hAnsi="Century Gothic"/>
                <w:b/>
              </w:rPr>
              <w:t>Basis</w:t>
            </w:r>
          </w:p>
        </w:tc>
        <w:tc>
          <w:tcPr>
            <w:tcW w:w="1144" w:type="dxa"/>
          </w:tcPr>
          <w:p w14:paraId="0FCF8178" w14:textId="77777777" w:rsidR="00F96D9D" w:rsidRPr="002D75E0" w:rsidRDefault="00276A7E">
            <w:pPr>
              <w:rPr>
                <w:rFonts w:ascii="Century Gothic" w:hAnsi="Century Gothic"/>
              </w:rPr>
            </w:pPr>
            <w:r w:rsidRPr="002D75E0">
              <w:rPr>
                <w:rFonts w:ascii="Century Gothic" w:hAnsi="Century Gothic"/>
                <w:b/>
              </w:rPr>
              <w:t>Duration</w:t>
            </w:r>
          </w:p>
        </w:tc>
      </w:tr>
      <w:tr w:rsidR="00F96D9D" w:rsidRPr="002D75E0" w14:paraId="042D850A" w14:textId="77777777">
        <w:tc>
          <w:tcPr>
            <w:tcW w:w="0" w:type="auto"/>
          </w:tcPr>
          <w:p w14:paraId="6174B364" w14:textId="77777777" w:rsidR="00F96D9D" w:rsidRPr="00D039B8" w:rsidRDefault="0065278B">
            <w:pPr>
              <w:rPr>
                <w:rFonts w:ascii="Century Gothic" w:hAnsi="Century Gothic"/>
                <w:sz w:val="20"/>
                <w:szCs w:val="20"/>
              </w:rPr>
            </w:pPr>
            <w:hyperlink r:id="rId14" w:history="1">
              <w:r w:rsidR="00276A7E" w:rsidRPr="00D039B8">
                <w:rPr>
                  <w:rStyle w:val="Hyperlink"/>
                  <w:rFonts w:ascii="Century Gothic" w:hAnsi="Century Gothic"/>
                  <w:sz w:val="20"/>
                  <w:szCs w:val="20"/>
                </w:rPr>
                <w:t>Victoria Falls Hotel</w:t>
              </w:r>
            </w:hyperlink>
          </w:p>
        </w:tc>
        <w:tc>
          <w:tcPr>
            <w:tcW w:w="0" w:type="auto"/>
          </w:tcPr>
          <w:p w14:paraId="5512DD04" w14:textId="77777777" w:rsidR="00F96D9D" w:rsidRPr="00D039B8" w:rsidRDefault="00276A7E">
            <w:pPr>
              <w:rPr>
                <w:rFonts w:ascii="Century Gothic" w:hAnsi="Century Gothic"/>
                <w:sz w:val="20"/>
                <w:szCs w:val="20"/>
              </w:rPr>
            </w:pPr>
            <w:r w:rsidRPr="00D039B8">
              <w:rPr>
                <w:rFonts w:ascii="Century Gothic" w:hAnsi="Century Gothic"/>
                <w:sz w:val="20"/>
                <w:szCs w:val="20"/>
              </w:rPr>
              <w:t>Victoria Falls, Zimbabwe</w:t>
            </w:r>
          </w:p>
        </w:tc>
        <w:tc>
          <w:tcPr>
            <w:tcW w:w="0" w:type="auto"/>
          </w:tcPr>
          <w:p w14:paraId="4FB5CC8D" w14:textId="77777777" w:rsidR="00F96D9D" w:rsidRPr="00D039B8" w:rsidRDefault="00276A7E">
            <w:pPr>
              <w:rPr>
                <w:rFonts w:ascii="Century Gothic" w:hAnsi="Century Gothic"/>
                <w:sz w:val="20"/>
                <w:szCs w:val="20"/>
              </w:rPr>
            </w:pPr>
            <w:r w:rsidRPr="00D039B8">
              <w:rPr>
                <w:rFonts w:ascii="Century Gothic" w:hAnsi="Century Gothic"/>
                <w:sz w:val="20"/>
                <w:szCs w:val="20"/>
              </w:rPr>
              <w:t>B&amp;B</w:t>
            </w:r>
          </w:p>
        </w:tc>
        <w:tc>
          <w:tcPr>
            <w:tcW w:w="0" w:type="auto"/>
          </w:tcPr>
          <w:p w14:paraId="0C751EDC" w14:textId="77777777" w:rsidR="00F96D9D" w:rsidRPr="00D039B8" w:rsidRDefault="00276A7E">
            <w:pPr>
              <w:rPr>
                <w:rFonts w:ascii="Century Gothic" w:hAnsi="Century Gothic"/>
                <w:sz w:val="20"/>
                <w:szCs w:val="20"/>
              </w:rPr>
            </w:pPr>
            <w:r w:rsidRPr="00D039B8">
              <w:rPr>
                <w:rFonts w:ascii="Century Gothic" w:hAnsi="Century Gothic"/>
                <w:b/>
                <w:sz w:val="20"/>
                <w:szCs w:val="20"/>
              </w:rPr>
              <w:t>2 Nights</w:t>
            </w:r>
          </w:p>
        </w:tc>
      </w:tr>
      <w:tr w:rsidR="00F96D9D" w:rsidRPr="002D75E0" w14:paraId="41BD58DF" w14:textId="77777777">
        <w:tc>
          <w:tcPr>
            <w:tcW w:w="0" w:type="auto"/>
          </w:tcPr>
          <w:p w14:paraId="61557D10" w14:textId="1D1BBA9E" w:rsidR="00F96D9D" w:rsidRPr="00D039B8" w:rsidRDefault="0065278B">
            <w:pPr>
              <w:rPr>
                <w:rFonts w:ascii="Century Gothic" w:hAnsi="Century Gothic"/>
                <w:sz w:val="20"/>
                <w:szCs w:val="20"/>
              </w:rPr>
            </w:pPr>
            <w:hyperlink r:id="rId15" w:history="1">
              <w:r w:rsidR="00D039B8" w:rsidRPr="00D039B8">
                <w:rPr>
                  <w:rStyle w:val="Hyperlink"/>
                  <w:rFonts w:ascii="Century Gothic" w:hAnsi="Century Gothic"/>
                  <w:sz w:val="20"/>
                  <w:szCs w:val="20"/>
                </w:rPr>
                <w:t>Hideaways Nantwich, Hwange</w:t>
              </w:r>
            </w:hyperlink>
          </w:p>
        </w:tc>
        <w:tc>
          <w:tcPr>
            <w:tcW w:w="0" w:type="auto"/>
          </w:tcPr>
          <w:p w14:paraId="27ABC401" w14:textId="77777777" w:rsidR="00F96D9D" w:rsidRPr="00D039B8" w:rsidRDefault="00276A7E">
            <w:pPr>
              <w:rPr>
                <w:rFonts w:ascii="Century Gothic" w:hAnsi="Century Gothic"/>
                <w:sz w:val="20"/>
                <w:szCs w:val="20"/>
              </w:rPr>
            </w:pPr>
            <w:r w:rsidRPr="00D039B8">
              <w:rPr>
                <w:rFonts w:ascii="Century Gothic" w:hAnsi="Century Gothic"/>
                <w:sz w:val="20"/>
                <w:szCs w:val="20"/>
              </w:rPr>
              <w:t>Hwange National Park</w:t>
            </w:r>
          </w:p>
        </w:tc>
        <w:tc>
          <w:tcPr>
            <w:tcW w:w="0" w:type="auto"/>
          </w:tcPr>
          <w:p w14:paraId="038B1124" w14:textId="77777777" w:rsidR="00F96D9D" w:rsidRPr="00D039B8" w:rsidRDefault="00276A7E">
            <w:pPr>
              <w:rPr>
                <w:rFonts w:ascii="Century Gothic" w:hAnsi="Century Gothic"/>
                <w:sz w:val="20"/>
                <w:szCs w:val="20"/>
              </w:rPr>
            </w:pPr>
            <w:r w:rsidRPr="00D039B8">
              <w:rPr>
                <w:rFonts w:ascii="Century Gothic" w:hAnsi="Century Gothic"/>
                <w:sz w:val="20"/>
                <w:szCs w:val="20"/>
              </w:rPr>
              <w:t>FI</w:t>
            </w:r>
          </w:p>
        </w:tc>
        <w:tc>
          <w:tcPr>
            <w:tcW w:w="0" w:type="auto"/>
          </w:tcPr>
          <w:p w14:paraId="091D3D17" w14:textId="77777777" w:rsidR="00F96D9D" w:rsidRPr="00D039B8" w:rsidRDefault="00276A7E">
            <w:pPr>
              <w:rPr>
                <w:rFonts w:ascii="Century Gothic" w:hAnsi="Century Gothic"/>
                <w:sz w:val="20"/>
                <w:szCs w:val="20"/>
              </w:rPr>
            </w:pPr>
            <w:r w:rsidRPr="00D039B8">
              <w:rPr>
                <w:rFonts w:ascii="Century Gothic" w:hAnsi="Century Gothic"/>
                <w:b/>
                <w:sz w:val="20"/>
                <w:szCs w:val="20"/>
              </w:rPr>
              <w:t>3 Nights</w:t>
            </w:r>
          </w:p>
        </w:tc>
      </w:tr>
    </w:tbl>
    <w:p w14:paraId="180741B9" w14:textId="77777777" w:rsidR="00F96D9D" w:rsidRPr="002D75E0" w:rsidRDefault="00F96D9D">
      <w:pPr>
        <w:pStyle w:val="HorizontalRule"/>
        <w:rPr>
          <w:rFonts w:ascii="Century Gothic" w:hAnsi="Century Gothic"/>
        </w:rPr>
      </w:pPr>
    </w:p>
    <w:p w14:paraId="69712075" w14:textId="77777777" w:rsidR="00F96D9D" w:rsidRPr="002D75E0" w:rsidRDefault="00276A7E">
      <w:pPr>
        <w:pStyle w:val="SmallNormal"/>
        <w:rPr>
          <w:rFonts w:ascii="Century Gothic" w:hAnsi="Century Gothic"/>
        </w:rPr>
      </w:pPr>
      <w:r w:rsidRPr="005001A5">
        <w:rPr>
          <w:rFonts w:ascii="Century Gothic" w:hAnsi="Century Gothic"/>
          <w:b/>
          <w:sz w:val="22"/>
          <w:szCs w:val="22"/>
        </w:rPr>
        <w:t>Key</w:t>
      </w:r>
      <w:r w:rsidRPr="002D75E0">
        <w:rPr>
          <w:rFonts w:ascii="Century Gothic" w:hAnsi="Century Gothic"/>
        </w:rPr>
        <w:br/>
        <w:t>B&amp;B: Bed and breakfast</w:t>
      </w:r>
      <w:r w:rsidRPr="002D75E0">
        <w:rPr>
          <w:rFonts w:ascii="Century Gothic" w:hAnsi="Century Gothic"/>
        </w:rPr>
        <w:br/>
        <w:t>FI: Fully inclusive</w:t>
      </w:r>
    </w:p>
    <w:p w14:paraId="33F728EF" w14:textId="77777777" w:rsidR="00F96D9D" w:rsidRPr="002D75E0" w:rsidRDefault="00F96D9D">
      <w:pPr>
        <w:pStyle w:val="HorizontalRule"/>
        <w:rPr>
          <w:rFonts w:ascii="Century Gothic" w:hAnsi="Century Gothic"/>
        </w:rPr>
      </w:pPr>
    </w:p>
    <w:p w14:paraId="2BEA190A" w14:textId="77777777" w:rsidR="00F96D9D" w:rsidRPr="002D75E0" w:rsidRDefault="00276A7E">
      <w:pPr>
        <w:pStyle w:val="Heading2"/>
        <w:rPr>
          <w:rFonts w:ascii="Century Gothic" w:hAnsi="Century Gothic"/>
          <w:sz w:val="22"/>
          <w:szCs w:val="22"/>
        </w:rPr>
      </w:pPr>
      <w:r w:rsidRPr="002D75E0">
        <w:rPr>
          <w:rFonts w:ascii="Century Gothic" w:hAnsi="Century Gothic"/>
          <w:sz w:val="22"/>
          <w:szCs w:val="22"/>
        </w:rPr>
        <w:t>Included</w:t>
      </w:r>
    </w:p>
    <w:p w14:paraId="4ECF61A9" w14:textId="77777777" w:rsidR="00F96D9D" w:rsidRPr="005001A5" w:rsidRDefault="00276A7E">
      <w:pPr>
        <w:pStyle w:val="ListParagraph"/>
        <w:numPr>
          <w:ilvl w:val="0"/>
          <w:numId w:val="1"/>
        </w:numPr>
        <w:rPr>
          <w:rFonts w:ascii="Century Gothic" w:hAnsi="Century Gothic"/>
          <w:sz w:val="20"/>
          <w:szCs w:val="20"/>
        </w:rPr>
      </w:pPr>
      <w:r w:rsidRPr="005001A5">
        <w:rPr>
          <w:rFonts w:ascii="Century Gothic" w:hAnsi="Century Gothic"/>
          <w:sz w:val="20"/>
          <w:szCs w:val="20"/>
        </w:rPr>
        <w:t>5 x Breakfast</w:t>
      </w:r>
    </w:p>
    <w:p w14:paraId="04E25FBF" w14:textId="77777777" w:rsidR="00F96D9D" w:rsidRPr="005001A5" w:rsidRDefault="00276A7E">
      <w:pPr>
        <w:pStyle w:val="ListParagraph"/>
        <w:numPr>
          <w:ilvl w:val="0"/>
          <w:numId w:val="1"/>
        </w:numPr>
        <w:rPr>
          <w:rFonts w:ascii="Century Gothic" w:hAnsi="Century Gothic"/>
          <w:sz w:val="20"/>
          <w:szCs w:val="20"/>
        </w:rPr>
      </w:pPr>
      <w:r w:rsidRPr="005001A5">
        <w:rPr>
          <w:rFonts w:ascii="Century Gothic" w:hAnsi="Century Gothic"/>
          <w:sz w:val="20"/>
          <w:szCs w:val="20"/>
        </w:rPr>
        <w:t>3 x Lunch</w:t>
      </w:r>
    </w:p>
    <w:p w14:paraId="7B7FE392" w14:textId="77777777" w:rsidR="00F96D9D" w:rsidRDefault="00276A7E">
      <w:pPr>
        <w:pStyle w:val="ListParagraph"/>
        <w:numPr>
          <w:ilvl w:val="0"/>
          <w:numId w:val="1"/>
        </w:numPr>
        <w:rPr>
          <w:rFonts w:ascii="Century Gothic" w:hAnsi="Century Gothic"/>
          <w:sz w:val="20"/>
          <w:szCs w:val="20"/>
        </w:rPr>
      </w:pPr>
      <w:r w:rsidRPr="005001A5">
        <w:rPr>
          <w:rFonts w:ascii="Century Gothic" w:hAnsi="Century Gothic"/>
          <w:sz w:val="20"/>
          <w:szCs w:val="20"/>
        </w:rPr>
        <w:t>4 x Dinner</w:t>
      </w:r>
    </w:p>
    <w:p w14:paraId="7F906B0F" w14:textId="77777777" w:rsidR="00B57973" w:rsidRPr="00B57973" w:rsidRDefault="00B57973" w:rsidP="00B57973">
      <w:pPr>
        <w:pStyle w:val="ListParagraph"/>
        <w:numPr>
          <w:ilvl w:val="0"/>
          <w:numId w:val="1"/>
        </w:numPr>
        <w:rPr>
          <w:rFonts w:ascii="Century Gothic" w:hAnsi="Century Gothic"/>
          <w:sz w:val="20"/>
          <w:szCs w:val="20"/>
        </w:rPr>
      </w:pPr>
      <w:r w:rsidRPr="00B57973">
        <w:rPr>
          <w:rFonts w:ascii="Century Gothic" w:hAnsi="Century Gothic"/>
          <w:sz w:val="20"/>
          <w:szCs w:val="20"/>
        </w:rPr>
        <w:t>Accommodation and meals as mentioned in the itinerary</w:t>
      </w:r>
    </w:p>
    <w:p w14:paraId="6268185B" w14:textId="77777777" w:rsidR="00B57973" w:rsidRPr="00B57973" w:rsidRDefault="00B57973" w:rsidP="00B57973">
      <w:pPr>
        <w:pStyle w:val="ListParagraph"/>
        <w:numPr>
          <w:ilvl w:val="0"/>
          <w:numId w:val="1"/>
        </w:numPr>
        <w:rPr>
          <w:rFonts w:ascii="Century Gothic" w:hAnsi="Century Gothic"/>
          <w:sz w:val="20"/>
          <w:szCs w:val="20"/>
        </w:rPr>
      </w:pPr>
      <w:r w:rsidRPr="00B57973">
        <w:rPr>
          <w:rFonts w:ascii="Century Gothic" w:hAnsi="Century Gothic"/>
          <w:sz w:val="20"/>
          <w:szCs w:val="20"/>
        </w:rPr>
        <w:t>Return airport transfers as specified in the itinerary</w:t>
      </w:r>
    </w:p>
    <w:p w14:paraId="4E7B4947" w14:textId="77777777" w:rsidR="00B57973" w:rsidRPr="00B57973" w:rsidRDefault="00B57973" w:rsidP="00B57973">
      <w:pPr>
        <w:pStyle w:val="ListParagraph"/>
        <w:numPr>
          <w:ilvl w:val="0"/>
          <w:numId w:val="1"/>
        </w:numPr>
        <w:rPr>
          <w:rFonts w:ascii="Century Gothic" w:hAnsi="Century Gothic"/>
          <w:sz w:val="20"/>
          <w:szCs w:val="20"/>
        </w:rPr>
      </w:pPr>
      <w:r w:rsidRPr="00B57973">
        <w:rPr>
          <w:rFonts w:ascii="Century Gothic" w:hAnsi="Century Gothic"/>
          <w:sz w:val="20"/>
          <w:szCs w:val="20"/>
        </w:rPr>
        <w:t>Activities, transport and excursions as mentioned</w:t>
      </w:r>
    </w:p>
    <w:p w14:paraId="6AB70A0C" w14:textId="77777777" w:rsidR="00B57973" w:rsidRPr="00B57973" w:rsidRDefault="00B57973" w:rsidP="00B57973">
      <w:pPr>
        <w:pStyle w:val="ListParagraph"/>
        <w:numPr>
          <w:ilvl w:val="0"/>
          <w:numId w:val="1"/>
        </w:numPr>
        <w:rPr>
          <w:rFonts w:ascii="Century Gothic" w:hAnsi="Century Gothic"/>
          <w:sz w:val="20"/>
          <w:szCs w:val="20"/>
        </w:rPr>
      </w:pPr>
      <w:r w:rsidRPr="00B57973">
        <w:rPr>
          <w:rFonts w:ascii="Century Gothic" w:hAnsi="Century Gothic"/>
          <w:sz w:val="20"/>
          <w:szCs w:val="20"/>
        </w:rPr>
        <w:t>Selected drinks in Hwange</w:t>
      </w:r>
    </w:p>
    <w:p w14:paraId="0B0965B9" w14:textId="77777777" w:rsidR="00B57973" w:rsidRPr="00B57973" w:rsidRDefault="00B57973" w:rsidP="00B57973">
      <w:pPr>
        <w:pStyle w:val="ListParagraph"/>
        <w:numPr>
          <w:ilvl w:val="0"/>
          <w:numId w:val="1"/>
        </w:numPr>
        <w:rPr>
          <w:rFonts w:ascii="Century Gothic" w:hAnsi="Century Gothic"/>
          <w:sz w:val="20"/>
          <w:szCs w:val="20"/>
        </w:rPr>
      </w:pPr>
      <w:r w:rsidRPr="00B57973">
        <w:rPr>
          <w:rFonts w:ascii="Century Gothic" w:hAnsi="Century Gothic"/>
          <w:sz w:val="20"/>
          <w:szCs w:val="20"/>
        </w:rPr>
        <w:t>Park entrance fees</w:t>
      </w:r>
    </w:p>
    <w:p w14:paraId="6B279495" w14:textId="77777777" w:rsidR="00843C5E" w:rsidRDefault="00843C5E" w:rsidP="00843C5E">
      <w:pPr>
        <w:rPr>
          <w:rFonts w:ascii="Century Gothic" w:hAnsi="Century Gothic"/>
          <w:b/>
          <w:bCs/>
        </w:rPr>
      </w:pPr>
      <w:r>
        <w:rPr>
          <w:rFonts w:ascii="Century Gothic" w:hAnsi="Century Gothic"/>
          <w:b/>
          <w:bCs/>
        </w:rPr>
        <w:t>Excluded</w:t>
      </w:r>
    </w:p>
    <w:p w14:paraId="687BFD34" w14:textId="77777777" w:rsidR="00843C5E" w:rsidRDefault="00843C5E" w:rsidP="00843C5E">
      <w:pPr>
        <w:pStyle w:val="ListParagraph"/>
        <w:numPr>
          <w:ilvl w:val="0"/>
          <w:numId w:val="2"/>
        </w:numPr>
        <w:rPr>
          <w:rFonts w:ascii="Century Gothic" w:hAnsi="Century Gothic"/>
          <w:sz w:val="20"/>
          <w:szCs w:val="20"/>
        </w:rPr>
      </w:pPr>
      <w:r>
        <w:rPr>
          <w:rFonts w:ascii="Century Gothic" w:hAnsi="Century Gothic"/>
          <w:sz w:val="20"/>
          <w:szCs w:val="20"/>
        </w:rPr>
        <w:t>Excluded Pre and Post tour accommodation</w:t>
      </w:r>
    </w:p>
    <w:p w14:paraId="77ADB570" w14:textId="77777777" w:rsidR="00843C5E" w:rsidRDefault="00843C5E" w:rsidP="00843C5E">
      <w:pPr>
        <w:pStyle w:val="ListParagraph"/>
        <w:numPr>
          <w:ilvl w:val="0"/>
          <w:numId w:val="2"/>
        </w:numPr>
        <w:rPr>
          <w:rFonts w:ascii="Century Gothic" w:hAnsi="Century Gothic"/>
          <w:sz w:val="20"/>
          <w:szCs w:val="20"/>
        </w:rPr>
      </w:pPr>
      <w:r>
        <w:rPr>
          <w:rFonts w:ascii="Century Gothic" w:hAnsi="Century Gothic"/>
          <w:sz w:val="20"/>
          <w:szCs w:val="20"/>
        </w:rPr>
        <w:t>Optional activities</w:t>
      </w:r>
    </w:p>
    <w:p w14:paraId="5E168C10" w14:textId="77777777" w:rsidR="00843C5E" w:rsidRDefault="00843C5E" w:rsidP="00843C5E">
      <w:pPr>
        <w:pStyle w:val="ListParagraph"/>
        <w:numPr>
          <w:ilvl w:val="0"/>
          <w:numId w:val="2"/>
        </w:numPr>
        <w:rPr>
          <w:rFonts w:ascii="Century Gothic" w:hAnsi="Century Gothic"/>
          <w:sz w:val="20"/>
          <w:szCs w:val="20"/>
        </w:rPr>
      </w:pPr>
      <w:r>
        <w:rPr>
          <w:rFonts w:ascii="Century Gothic" w:hAnsi="Century Gothic"/>
          <w:sz w:val="20"/>
          <w:szCs w:val="20"/>
        </w:rPr>
        <w:t>Drinks not mentioned</w:t>
      </w:r>
    </w:p>
    <w:p w14:paraId="22081DC0" w14:textId="77777777" w:rsidR="00843C5E" w:rsidRDefault="00843C5E" w:rsidP="00843C5E">
      <w:pPr>
        <w:pStyle w:val="ListParagraph"/>
        <w:numPr>
          <w:ilvl w:val="0"/>
          <w:numId w:val="2"/>
        </w:numPr>
        <w:rPr>
          <w:rFonts w:ascii="Century Gothic" w:hAnsi="Century Gothic"/>
          <w:sz w:val="20"/>
          <w:szCs w:val="20"/>
        </w:rPr>
      </w:pPr>
      <w:r>
        <w:rPr>
          <w:rFonts w:ascii="Century Gothic" w:hAnsi="Century Gothic"/>
          <w:sz w:val="20"/>
          <w:szCs w:val="20"/>
        </w:rPr>
        <w:t>Personal expenses such as gratuities, telephone calls, curios, travel insurance etc.</w:t>
      </w:r>
    </w:p>
    <w:p w14:paraId="4C0EDD78" w14:textId="77777777" w:rsidR="00843C5E" w:rsidRPr="005001A5" w:rsidRDefault="00843C5E" w:rsidP="00843C5E">
      <w:pPr>
        <w:pStyle w:val="ListParagraph"/>
        <w:rPr>
          <w:rFonts w:ascii="Century Gothic" w:hAnsi="Century Gothic"/>
          <w:sz w:val="20"/>
          <w:szCs w:val="20"/>
        </w:rPr>
      </w:pPr>
    </w:p>
    <w:p w14:paraId="744A594A" w14:textId="77777777" w:rsidR="00F96D9D" w:rsidRPr="002D75E0" w:rsidRDefault="00276A7E" w:rsidP="002D75E0">
      <w:pPr>
        <w:spacing w:after="0"/>
        <w:rPr>
          <w:rFonts w:ascii="Century Gothic" w:eastAsiaTheme="majorEastAsia" w:hAnsi="Century Gothic" w:cstheme="majorBidi"/>
          <w:b/>
          <w:bCs/>
          <w:color w:val="000000" w:themeColor="text1"/>
        </w:rPr>
      </w:pPr>
      <w:r w:rsidRPr="002D75E0">
        <w:rPr>
          <w:rFonts w:ascii="Century Gothic" w:eastAsiaTheme="majorEastAsia" w:hAnsi="Century Gothic" w:cstheme="majorBidi"/>
          <w:b/>
          <w:bCs/>
          <w:color w:val="000000" w:themeColor="text1"/>
        </w:rPr>
        <w:t>Jenman Safaris Unique Experiences</w:t>
      </w:r>
    </w:p>
    <w:p w14:paraId="63505275" w14:textId="6B29EF90" w:rsidR="00F96D9D" w:rsidRPr="002D75E0" w:rsidRDefault="00276A7E" w:rsidP="002D75E0">
      <w:pPr>
        <w:pStyle w:val="ListParagraph"/>
        <w:numPr>
          <w:ilvl w:val="0"/>
          <w:numId w:val="1"/>
        </w:numPr>
        <w:spacing w:after="0"/>
        <w:rPr>
          <w:rFonts w:ascii="Century Gothic" w:hAnsi="Century Gothic"/>
          <w:sz w:val="20"/>
          <w:szCs w:val="20"/>
        </w:rPr>
      </w:pPr>
      <w:r w:rsidRPr="002D75E0">
        <w:rPr>
          <w:rFonts w:ascii="Century Gothic" w:hAnsi="Century Gothic"/>
          <w:sz w:val="20"/>
          <w:szCs w:val="20"/>
        </w:rPr>
        <w:t>Discover why it's known as '</w:t>
      </w:r>
      <w:r w:rsidR="006B4326" w:rsidRPr="002D75E0">
        <w:rPr>
          <w:rFonts w:ascii="Century Gothic" w:hAnsi="Century Gothic"/>
          <w:sz w:val="20"/>
          <w:szCs w:val="20"/>
        </w:rPr>
        <w:t>‘The</w:t>
      </w:r>
      <w:r w:rsidRPr="002D75E0">
        <w:rPr>
          <w:rFonts w:ascii="Century Gothic" w:hAnsi="Century Gothic"/>
          <w:sz w:val="20"/>
          <w:szCs w:val="20"/>
        </w:rPr>
        <w:t xml:space="preserve"> Smoke That Thunders'' on a guided tour of the majestic Victoria Falls. In the evening, relax on a luxurious sunset cruise while taking in the beauty of the Zambezi River.</w:t>
      </w:r>
    </w:p>
    <w:p w14:paraId="1B7845F9" w14:textId="77777777" w:rsidR="00F96D9D" w:rsidRPr="002D75E0" w:rsidRDefault="00276A7E" w:rsidP="002D75E0">
      <w:pPr>
        <w:pStyle w:val="ListParagraph"/>
        <w:numPr>
          <w:ilvl w:val="0"/>
          <w:numId w:val="1"/>
        </w:numPr>
        <w:spacing w:after="0"/>
        <w:rPr>
          <w:rFonts w:ascii="Century Gothic" w:hAnsi="Century Gothic"/>
          <w:sz w:val="20"/>
          <w:szCs w:val="20"/>
        </w:rPr>
      </w:pPr>
      <w:r w:rsidRPr="002D75E0">
        <w:rPr>
          <w:rFonts w:ascii="Century Gothic" w:hAnsi="Century Gothic"/>
          <w:sz w:val="20"/>
          <w:szCs w:val="20"/>
        </w:rPr>
        <w:t xml:space="preserve">Zimbabwe's largest national park, Hwange National Park, is one of Africa's best-kept secrets, and offers a less crowded game viewing </w:t>
      </w:r>
      <w:r w:rsidR="001C1B23" w:rsidRPr="002D75E0">
        <w:rPr>
          <w:rFonts w:ascii="Century Gothic" w:hAnsi="Century Gothic"/>
          <w:sz w:val="20"/>
          <w:szCs w:val="20"/>
        </w:rPr>
        <w:t>experience</w:t>
      </w:r>
      <w:r w:rsidRPr="002D75E0">
        <w:rPr>
          <w:rFonts w:ascii="Century Gothic" w:hAnsi="Century Gothic"/>
          <w:sz w:val="20"/>
          <w:szCs w:val="20"/>
        </w:rPr>
        <w:t>. </w:t>
      </w:r>
    </w:p>
    <w:p w14:paraId="3FA5CC93" w14:textId="77777777" w:rsidR="00F96D9D" w:rsidRPr="002D75E0" w:rsidRDefault="00276A7E">
      <w:pPr>
        <w:rPr>
          <w:rFonts w:ascii="Century Gothic" w:hAnsi="Century Gothic"/>
        </w:rPr>
      </w:pPr>
      <w:r w:rsidRPr="002D75E0">
        <w:rPr>
          <w:rFonts w:ascii="Century Gothic" w:hAnsi="Century Gothic"/>
        </w:rPr>
        <w:t> </w:t>
      </w:r>
    </w:p>
    <w:p w14:paraId="350B8000" w14:textId="77777777" w:rsidR="00843C5E" w:rsidRDefault="00843C5E">
      <w:pPr>
        <w:pStyle w:val="Heading2"/>
        <w:rPr>
          <w:rFonts w:ascii="Century Gothic" w:hAnsi="Century Gothic"/>
          <w:sz w:val="24"/>
          <w:szCs w:val="24"/>
        </w:rPr>
      </w:pPr>
    </w:p>
    <w:p w14:paraId="78E6322C" w14:textId="77777777" w:rsidR="00843C5E" w:rsidRDefault="00843C5E" w:rsidP="00843C5E"/>
    <w:p w14:paraId="07FEF677" w14:textId="77777777" w:rsidR="00843C5E" w:rsidRDefault="00843C5E" w:rsidP="00843C5E"/>
    <w:p w14:paraId="07D83AFA" w14:textId="77777777" w:rsidR="00843C5E" w:rsidRDefault="00843C5E" w:rsidP="00843C5E"/>
    <w:p w14:paraId="7F6469F1" w14:textId="77777777" w:rsidR="00843C5E" w:rsidRDefault="00843C5E" w:rsidP="00843C5E"/>
    <w:p w14:paraId="45BBCBA6" w14:textId="77777777" w:rsidR="00843C5E" w:rsidRDefault="00843C5E" w:rsidP="00843C5E"/>
    <w:p w14:paraId="6C8BE869" w14:textId="77777777" w:rsidR="00843C5E" w:rsidRDefault="00843C5E" w:rsidP="00843C5E"/>
    <w:p w14:paraId="16F431AD" w14:textId="77777777" w:rsidR="00843C5E" w:rsidRPr="00843C5E" w:rsidRDefault="00843C5E" w:rsidP="00843C5E"/>
    <w:p w14:paraId="56A5FEBD" w14:textId="6977D3F6" w:rsidR="00F96D9D" w:rsidRPr="002D75E0" w:rsidRDefault="00276A7E">
      <w:pPr>
        <w:pStyle w:val="Heading2"/>
        <w:rPr>
          <w:rFonts w:ascii="Century Gothic" w:hAnsi="Century Gothic"/>
          <w:sz w:val="24"/>
          <w:szCs w:val="24"/>
        </w:rPr>
      </w:pPr>
      <w:r w:rsidRPr="002D75E0">
        <w:rPr>
          <w:rFonts w:ascii="Century Gothic" w:hAnsi="Century Gothic"/>
          <w:sz w:val="24"/>
          <w:szCs w:val="24"/>
        </w:rPr>
        <w:lastRenderedPageBreak/>
        <w:t xml:space="preserve">Day 1: </w:t>
      </w:r>
      <w:r w:rsidRPr="002D75E0">
        <w:rPr>
          <w:rFonts w:ascii="Century Gothic" w:hAnsi="Century Gothic"/>
          <w:sz w:val="24"/>
          <w:szCs w:val="24"/>
        </w:rPr>
        <w:tab/>
        <w:t xml:space="preserve">Victoria Falls Hotel, Victoria Falls, Zimbabwe </w:t>
      </w:r>
      <w:r w:rsidRPr="002D75E0">
        <w:rPr>
          <w:rFonts w:ascii="Century Gothic" w:hAnsi="Century Gothic"/>
          <w:sz w:val="24"/>
          <w:szCs w:val="24"/>
        </w:rPr>
        <w:tab/>
      </w:r>
    </w:p>
    <w:p w14:paraId="392A829C" w14:textId="77777777" w:rsidR="00F96D9D" w:rsidRPr="002D75E0" w:rsidRDefault="00F96D9D">
      <w:pPr>
        <w:pStyle w:val="HorizontalRule"/>
        <w:rPr>
          <w:rFonts w:ascii="Century Gothic" w:hAnsi="Century Gothic"/>
        </w:rPr>
      </w:pPr>
    </w:p>
    <w:p w14:paraId="2EE16E5E" w14:textId="77777777" w:rsidR="00F96D9D" w:rsidRPr="002D75E0" w:rsidRDefault="00276A7E">
      <w:pPr>
        <w:pStyle w:val="Heading3"/>
        <w:rPr>
          <w:rFonts w:ascii="Century Gothic" w:hAnsi="Century Gothic"/>
          <w:sz w:val="22"/>
        </w:rPr>
      </w:pPr>
      <w:r w:rsidRPr="002D75E0">
        <w:rPr>
          <w:rFonts w:ascii="Century Gothic" w:hAnsi="Century Gothic"/>
          <w:sz w:val="22"/>
        </w:rPr>
        <w:t>Victoria Falls, Zimbabwe</w:t>
      </w:r>
    </w:p>
    <w:p w14:paraId="1953E1DE" w14:textId="77777777" w:rsidR="00F96D9D" w:rsidRPr="002D75E0" w:rsidRDefault="00276A7E" w:rsidP="005001A5">
      <w:pPr>
        <w:jc w:val="both"/>
        <w:rPr>
          <w:rFonts w:ascii="Century Gothic" w:hAnsi="Century Gothic"/>
          <w:sz w:val="20"/>
          <w:szCs w:val="20"/>
        </w:rPr>
      </w:pPr>
      <w:r w:rsidRPr="002D75E0">
        <w:rPr>
          <w:rFonts w:ascii="Century Gothic" w:hAnsi="Century Gothic"/>
          <w:sz w:val="20"/>
          <w:szCs w:val="20"/>
        </w:rPr>
        <w:t>Resting on the southern banks of the Zambezi river at the western end of the eponymous falls, this popular tourist town is compact enough to walk around and makes an ideal base for travellers exploring the seventh wonder of the world, the unfathomably vast Victoria Falls. About two thirds of the falls can be viewed from the Zimbabwean side and, while the falls are undoubtedly the star attraction, the area provides both adventure seekers and sightseers with plenty of opportunities to warrant a longer stay. Popular activities include scenic flights over the falls in helicopters or micro lights, bungee jumping off the Victoria Falls Bridge, white-water rafting (seasonal), and day trips to Chobe National Park. The town itself offers some excellent accommodation and restaurant options as well as an eclectic variety of African curios and authentic art sold by friendly Zimbabwean locals who are wonderfully welcoming and eager to help you enjoy your stay.</w:t>
      </w:r>
    </w:p>
    <w:p w14:paraId="420CD3B2" w14:textId="77777777" w:rsidR="00F96D9D" w:rsidRPr="002D75E0" w:rsidRDefault="00F96D9D">
      <w:pPr>
        <w:pStyle w:val="HorizontalRuleLight"/>
        <w:rPr>
          <w:rFonts w:ascii="Century Gothic" w:hAnsi="Century Gothic"/>
        </w:rPr>
      </w:pPr>
    </w:p>
    <w:p w14:paraId="01222989" w14:textId="77777777" w:rsidR="00F96D9D" w:rsidRPr="002D75E0" w:rsidRDefault="00276A7E">
      <w:pPr>
        <w:pStyle w:val="Heading3"/>
        <w:rPr>
          <w:rFonts w:ascii="Century Gothic" w:hAnsi="Century Gothic"/>
          <w:sz w:val="22"/>
        </w:rPr>
      </w:pPr>
      <w:r w:rsidRPr="002D75E0">
        <w:rPr>
          <w:rFonts w:ascii="Century Gothic" w:hAnsi="Century Gothic"/>
          <w:sz w:val="22"/>
        </w:rPr>
        <w:t>Day Itinerary</w:t>
      </w:r>
    </w:p>
    <w:p w14:paraId="16A02664" w14:textId="60127569" w:rsidR="00F96D9D" w:rsidRPr="002D75E0" w:rsidRDefault="00276A7E" w:rsidP="005001A5">
      <w:pPr>
        <w:jc w:val="both"/>
        <w:rPr>
          <w:rFonts w:ascii="Century Gothic" w:hAnsi="Century Gothic"/>
          <w:sz w:val="20"/>
          <w:szCs w:val="20"/>
        </w:rPr>
      </w:pPr>
      <w:r w:rsidRPr="002D75E0">
        <w:rPr>
          <w:rFonts w:ascii="Century Gothic" w:hAnsi="Century Gothic"/>
          <w:sz w:val="20"/>
          <w:szCs w:val="20"/>
        </w:rPr>
        <w:t>On arrival at Victoria Falls Airport you will be met and transferred to your accommodation, where you will spend the next two nights. The rest of the day will be at your leisure, to relax beside the pool or participate in some of the optional activities available, such as a helicopter flight over the Victoria Falls. This first night you will have the pleasure of enjoying a tasteful and satisfying dinner at Victoria Falls Hotel.</w:t>
      </w:r>
    </w:p>
    <w:p w14:paraId="18ED97F5" w14:textId="77777777" w:rsidR="00F96D9D" w:rsidRPr="002D75E0" w:rsidRDefault="00276A7E">
      <w:pPr>
        <w:pStyle w:val="Heading3"/>
        <w:rPr>
          <w:rFonts w:ascii="Century Gothic" w:hAnsi="Century Gothic"/>
        </w:rPr>
      </w:pPr>
      <w:r w:rsidRPr="008B53B1">
        <w:rPr>
          <w:rFonts w:ascii="Century Gothic" w:hAnsi="Century Gothic"/>
          <w:sz w:val="22"/>
        </w:rPr>
        <w:t>Overnight: Victoria Falls Hotel</w:t>
      </w:r>
      <w:r w:rsidRPr="002D75E0">
        <w:rPr>
          <w:rFonts w:ascii="Century Gothic" w:hAnsi="Century Gothic"/>
        </w:rPr>
        <w:t xml:space="preserve"> </w:t>
      </w:r>
      <w:r w:rsidRPr="002D75E0">
        <w:rPr>
          <w:rFonts w:ascii="Century Gothic" w:hAnsi="Century Gothic"/>
        </w:rPr>
        <w:tab/>
      </w:r>
      <w:hyperlink r:id="rId16" w:history="1">
        <w:r w:rsidRPr="002D75E0">
          <w:rPr>
            <w:rStyle w:val="Hyperlink"/>
            <w:rFonts w:ascii="Century Gothic" w:hAnsi="Century Gothic"/>
          </w:rPr>
          <w:t>View iBrochure</w:t>
        </w:r>
      </w:hyperlink>
    </w:p>
    <w:p w14:paraId="6DEB57DF" w14:textId="6F6F505B" w:rsidR="00F96D9D" w:rsidRPr="008B53B1" w:rsidRDefault="00843C5E" w:rsidP="005001A5">
      <w:pPr>
        <w:jc w:val="both"/>
        <w:rPr>
          <w:rFonts w:ascii="Century Gothic" w:hAnsi="Century Gothic"/>
          <w:sz w:val="20"/>
          <w:szCs w:val="20"/>
        </w:rPr>
      </w:pPr>
      <w:r>
        <w:rPr>
          <w:noProof/>
        </w:rPr>
        <w:drawing>
          <wp:anchor distT="0" distB="0" distL="114300" distR="114300" simplePos="0" relativeHeight="251665408" behindDoc="1" locked="0" layoutInCell="1" allowOverlap="1" wp14:anchorId="695EC338" wp14:editId="66724648">
            <wp:simplePos x="0" y="0"/>
            <wp:positionH relativeFrom="column">
              <wp:posOffset>3318510</wp:posOffset>
            </wp:positionH>
            <wp:positionV relativeFrom="paragraph">
              <wp:posOffset>1379220</wp:posOffset>
            </wp:positionV>
            <wp:extent cx="3276600" cy="2047875"/>
            <wp:effectExtent l="0" t="0" r="0" b="9525"/>
            <wp:wrapTight wrapText="bothSides">
              <wp:wrapPolygon edited="0">
                <wp:start x="0" y="0"/>
                <wp:lineTo x="0" y="21500"/>
                <wp:lineTo x="21474" y="21500"/>
                <wp:lineTo x="21474" y="0"/>
                <wp:lineTo x="0" y="0"/>
              </wp:wrapPolygon>
            </wp:wrapTight>
            <wp:docPr id="990742820"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0742820" name="Inline Text Wrapping Picture" descr="http://schemas.openxmlformats.org/drawingml/2006/picture"/>
                    <pic:cNvPicPr>
                      <a:picLocks noChangeAspect="1"/>
                    </pic:cNvPicPr>
                  </pic:nvPicPr>
                  <pic:blipFill>
                    <a:blip r:embed="rId17">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anchor>
        </w:drawing>
      </w:r>
      <w:r w:rsidRPr="002D75E0">
        <w:rPr>
          <w:rFonts w:ascii="Century Gothic" w:hAnsi="Century Gothic"/>
          <w:noProof/>
          <w:lang w:val="fr-FR" w:eastAsia="fr-FR"/>
        </w:rPr>
        <w:drawing>
          <wp:anchor distT="0" distB="0" distL="114300" distR="114300" simplePos="0" relativeHeight="251666432" behindDoc="1" locked="0" layoutInCell="1" allowOverlap="1" wp14:anchorId="2A8EBEF1" wp14:editId="4EB75F19">
            <wp:simplePos x="0" y="0"/>
            <wp:positionH relativeFrom="column">
              <wp:posOffset>13652</wp:posOffset>
            </wp:positionH>
            <wp:positionV relativeFrom="paragraph">
              <wp:posOffset>1390015</wp:posOffset>
            </wp:positionV>
            <wp:extent cx="3276600" cy="2047875"/>
            <wp:effectExtent l="0" t="0" r="0" b="9525"/>
            <wp:wrapTight wrapText="bothSides">
              <wp:wrapPolygon edited="0">
                <wp:start x="0" y="0"/>
                <wp:lineTo x="0" y="21500"/>
                <wp:lineTo x="21474" y="21500"/>
                <wp:lineTo x="21474" y="0"/>
                <wp:lineTo x="0" y="0"/>
              </wp:wrapPolygon>
            </wp:wrapTight>
            <wp:docPr id="5"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8">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anchor>
        </w:drawing>
      </w:r>
      <w:r w:rsidR="00276A7E" w:rsidRPr="008B53B1">
        <w:rPr>
          <w:rFonts w:ascii="Century Gothic" w:hAnsi="Century Gothic"/>
          <w:sz w:val="20"/>
          <w:szCs w:val="20"/>
        </w:rPr>
        <w:t>The Victoria Falls Hotel, popularly known as “the grand old lady of the Falls”, is situated in the Victoria Falls National Park, and is a member of the exclusive Leading Hotels of the World group. It is one of only three IS0-accredited hotels in Zimbabwe. The Edwardian-style five-star hotel combines the charm of the old with the convenience of the new. Set in lush tropical gardens with lily ponds, palm trees and semi-tropical shrubs, it provides the tranquillity and seclusion that many guests seek. The famous Victoria Falls are just a ten-minute walk away using the hotel’s private pathway, and “the smoke that thunders” or “Mosi-O-Tunya” in the local dialect, is clearly audible and visible from this luxurious landmark.</w:t>
      </w:r>
    </w:p>
    <w:p w14:paraId="542575A4" w14:textId="48FF2986" w:rsidR="00F96D9D" w:rsidRPr="002D75E0" w:rsidRDefault="00E54630" w:rsidP="00843C5E">
      <w:pPr>
        <w:jc w:val="distribute"/>
        <w:rPr>
          <w:rFonts w:ascii="Century Gothic" w:hAnsi="Century Gothic"/>
        </w:rPr>
      </w:pPr>
      <w:r>
        <w:rPr>
          <w:noProof/>
        </w:rPr>
        <w:t xml:space="preserve"> </w:t>
      </w:r>
    </w:p>
    <w:p w14:paraId="3C1F08CB" w14:textId="12EB959B" w:rsidR="00F96D9D" w:rsidRPr="004517EC" w:rsidRDefault="00276A7E">
      <w:pPr>
        <w:pStyle w:val="Heading3"/>
        <w:rPr>
          <w:rFonts w:ascii="Century Gothic" w:hAnsi="Century Gothic"/>
          <w:sz w:val="22"/>
        </w:rPr>
      </w:pPr>
      <w:r w:rsidRPr="004517EC">
        <w:rPr>
          <w:rFonts w:ascii="Century Gothic" w:hAnsi="Century Gothic"/>
          <w:sz w:val="22"/>
        </w:rPr>
        <w:t>Basis</w:t>
      </w:r>
    </w:p>
    <w:p w14:paraId="0DA12306" w14:textId="4E4A17ED" w:rsidR="00F96D9D" w:rsidRPr="004517EC" w:rsidRDefault="006D53DA">
      <w:pPr>
        <w:rPr>
          <w:rFonts w:ascii="Century Gothic" w:hAnsi="Century Gothic"/>
          <w:sz w:val="20"/>
          <w:szCs w:val="20"/>
        </w:rPr>
      </w:pPr>
      <w:r>
        <w:rPr>
          <w:rFonts w:ascii="Century Gothic" w:hAnsi="Century Gothic"/>
          <w:sz w:val="20"/>
          <w:szCs w:val="20"/>
        </w:rPr>
        <w:t xml:space="preserve">Dinner, </w:t>
      </w:r>
      <w:r w:rsidR="00276A7E" w:rsidRPr="004517EC">
        <w:rPr>
          <w:rFonts w:ascii="Century Gothic" w:hAnsi="Century Gothic"/>
          <w:sz w:val="20"/>
          <w:szCs w:val="20"/>
        </w:rPr>
        <w:t>Bed &amp; Breakfast</w:t>
      </w:r>
    </w:p>
    <w:p w14:paraId="79C95765" w14:textId="77777777" w:rsidR="00F96D9D" w:rsidRPr="008B53B1" w:rsidRDefault="00F96D9D">
      <w:pPr>
        <w:pStyle w:val="HorizontalRuleLight"/>
        <w:rPr>
          <w:rFonts w:ascii="Century Gothic" w:hAnsi="Century Gothic"/>
          <w:sz w:val="4"/>
          <w:szCs w:val="4"/>
        </w:rPr>
      </w:pPr>
    </w:p>
    <w:p w14:paraId="3C2AC310" w14:textId="77777777" w:rsidR="00F96D9D" w:rsidRPr="002D75E0" w:rsidRDefault="00276A7E">
      <w:pPr>
        <w:pStyle w:val="Heading2"/>
        <w:rPr>
          <w:rFonts w:ascii="Century Gothic" w:hAnsi="Century Gothic"/>
          <w:sz w:val="24"/>
          <w:szCs w:val="24"/>
        </w:rPr>
      </w:pPr>
      <w:r w:rsidRPr="008B53B1">
        <w:rPr>
          <w:rFonts w:ascii="Century Gothic" w:hAnsi="Century Gothic"/>
          <w:sz w:val="22"/>
          <w:szCs w:val="22"/>
        </w:rPr>
        <w:t xml:space="preserve">Day 2: </w:t>
      </w:r>
      <w:r w:rsidRPr="008B53B1">
        <w:rPr>
          <w:rFonts w:ascii="Century Gothic" w:hAnsi="Century Gothic"/>
          <w:sz w:val="22"/>
          <w:szCs w:val="22"/>
        </w:rPr>
        <w:tab/>
        <w:t>Victoria Falls Hotel, Victoria Falls, Zimbabwe</w:t>
      </w:r>
      <w:r w:rsidRPr="002D75E0">
        <w:rPr>
          <w:rFonts w:ascii="Century Gothic" w:hAnsi="Century Gothic"/>
          <w:sz w:val="24"/>
          <w:szCs w:val="24"/>
        </w:rPr>
        <w:t xml:space="preserve"> </w:t>
      </w:r>
      <w:r w:rsidRPr="002D75E0">
        <w:rPr>
          <w:rFonts w:ascii="Century Gothic" w:hAnsi="Century Gothic"/>
          <w:sz w:val="24"/>
          <w:szCs w:val="24"/>
        </w:rPr>
        <w:tab/>
      </w:r>
    </w:p>
    <w:p w14:paraId="4F8A22F0" w14:textId="14D68F5C" w:rsidR="00F96D9D" w:rsidRPr="002D75E0" w:rsidRDefault="00F96D9D">
      <w:pPr>
        <w:pStyle w:val="HorizontalRule"/>
        <w:rPr>
          <w:rFonts w:ascii="Century Gothic" w:hAnsi="Century Gothic"/>
        </w:rPr>
      </w:pPr>
    </w:p>
    <w:p w14:paraId="016B4122" w14:textId="77777777" w:rsidR="00F96D9D" w:rsidRPr="002D75E0" w:rsidRDefault="00276A7E">
      <w:pPr>
        <w:pStyle w:val="Heading3"/>
        <w:rPr>
          <w:rFonts w:ascii="Century Gothic" w:hAnsi="Century Gothic"/>
          <w:sz w:val="22"/>
        </w:rPr>
      </w:pPr>
      <w:r w:rsidRPr="002D75E0">
        <w:rPr>
          <w:rFonts w:ascii="Century Gothic" w:hAnsi="Century Gothic"/>
          <w:sz w:val="22"/>
        </w:rPr>
        <w:t>Day Itinerary</w:t>
      </w:r>
    </w:p>
    <w:p w14:paraId="0AAE7711" w14:textId="252E6225" w:rsidR="00F96D9D" w:rsidRPr="002D75E0" w:rsidRDefault="00276A7E" w:rsidP="005001A5">
      <w:pPr>
        <w:jc w:val="both"/>
        <w:rPr>
          <w:rFonts w:ascii="Century Gothic" w:hAnsi="Century Gothic"/>
          <w:sz w:val="20"/>
          <w:szCs w:val="20"/>
        </w:rPr>
      </w:pPr>
      <w:r w:rsidRPr="002D75E0">
        <w:rPr>
          <w:rFonts w:ascii="Century Gothic" w:hAnsi="Century Gothic"/>
          <w:sz w:val="20"/>
          <w:szCs w:val="20"/>
        </w:rPr>
        <w:t>Today you will take a guided tour of the mighty Victoria Falls</w:t>
      </w:r>
      <w:r w:rsidR="007914E0">
        <w:rPr>
          <w:rFonts w:ascii="Century Gothic" w:hAnsi="Century Gothic"/>
          <w:sz w:val="20"/>
          <w:szCs w:val="20"/>
        </w:rPr>
        <w:t xml:space="preserve">. </w:t>
      </w:r>
      <w:r w:rsidR="00D856F1" w:rsidRPr="00D856F1">
        <w:rPr>
          <w:rFonts w:ascii="Century Gothic" w:hAnsi="Century Gothic"/>
          <w:sz w:val="20"/>
          <w:szCs w:val="20"/>
        </w:rPr>
        <w:t>In the late afternoon, enjoy a spectacular sunset cruise on the Zambezi.</w:t>
      </w:r>
    </w:p>
    <w:p w14:paraId="621A861D" w14:textId="77777777" w:rsidR="00F96D9D" w:rsidRPr="008B53B1" w:rsidRDefault="00276A7E">
      <w:pPr>
        <w:pStyle w:val="Heading3"/>
        <w:rPr>
          <w:rFonts w:ascii="Century Gothic" w:hAnsi="Century Gothic"/>
          <w:sz w:val="22"/>
        </w:rPr>
      </w:pPr>
      <w:r w:rsidRPr="008B53B1">
        <w:rPr>
          <w:rFonts w:ascii="Century Gothic" w:hAnsi="Century Gothic"/>
          <w:sz w:val="22"/>
        </w:rPr>
        <w:lastRenderedPageBreak/>
        <w:t>Activities</w:t>
      </w:r>
    </w:p>
    <w:p w14:paraId="2E98020E" w14:textId="77777777" w:rsidR="00F96D9D" w:rsidRPr="002D75E0" w:rsidRDefault="00276A7E">
      <w:pPr>
        <w:pStyle w:val="Heading4"/>
        <w:rPr>
          <w:rFonts w:ascii="Century Gothic" w:hAnsi="Century Gothic"/>
        </w:rPr>
      </w:pPr>
      <w:r w:rsidRPr="002D75E0">
        <w:rPr>
          <w:rFonts w:ascii="Century Gothic" w:hAnsi="Century Gothic"/>
        </w:rPr>
        <w:t>Victoria Falls Guided Tour</w:t>
      </w:r>
    </w:p>
    <w:p w14:paraId="1893AA74" w14:textId="77777777" w:rsidR="00F96D9D" w:rsidRPr="002D75E0" w:rsidRDefault="00276A7E" w:rsidP="005001A5">
      <w:pPr>
        <w:jc w:val="both"/>
        <w:rPr>
          <w:rFonts w:ascii="Century Gothic" w:hAnsi="Century Gothic"/>
          <w:sz w:val="20"/>
          <w:szCs w:val="20"/>
        </w:rPr>
      </w:pPr>
      <w:r w:rsidRPr="002D75E0">
        <w:rPr>
          <w:rFonts w:ascii="Century Gothic" w:hAnsi="Century Gothic"/>
          <w:sz w:val="20"/>
          <w:szCs w:val="20"/>
        </w:rPr>
        <w:t>A view of the Victoria Falls is something you will never forget and the best way to see them is on a guided tour. Discover how the Falls were formed and what local customs and traditions surround them. These tours are extremely informative and end with a visit to the local art and crafts centre.</w:t>
      </w:r>
    </w:p>
    <w:p w14:paraId="73FEF609" w14:textId="77777777" w:rsidR="00F96D9D" w:rsidRPr="002D75E0" w:rsidRDefault="00276A7E">
      <w:pPr>
        <w:jc w:val="distribute"/>
        <w:rPr>
          <w:rFonts w:ascii="Century Gothic" w:hAnsi="Century Gothic"/>
        </w:rPr>
      </w:pPr>
      <w:r w:rsidRPr="002D75E0">
        <w:rPr>
          <w:rFonts w:ascii="Century Gothic" w:hAnsi="Century Gothic"/>
          <w:noProof/>
          <w:lang w:val="fr-FR" w:eastAsia="fr-FR"/>
        </w:rPr>
        <w:drawing>
          <wp:inline distT="0" distB="0" distL="0" distR="0" wp14:anchorId="42E9C8DB" wp14:editId="1DCB64DC">
            <wp:extent cx="3276600" cy="2047875"/>
            <wp:effectExtent l="19050" t="0" r="9525" b="0"/>
            <wp:docPr id="7"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9"/>
                    <a:stretch>
                      <a:fillRect/>
                    </a:stretch>
                  </pic:blipFill>
                  <pic:spPr>
                    <a:xfrm>
                      <a:off x="0" y="0"/>
                      <a:ext cx="3276600" cy="2047875"/>
                    </a:xfrm>
                    <a:prstGeom prst="rect">
                      <a:avLst/>
                    </a:prstGeom>
                  </pic:spPr>
                </pic:pic>
              </a:graphicData>
            </a:graphic>
          </wp:inline>
        </w:drawing>
      </w:r>
      <w:r w:rsidRPr="002D75E0">
        <w:rPr>
          <w:rFonts w:ascii="Century Gothic" w:hAnsi="Century Gothic"/>
          <w:noProof/>
          <w:lang w:val="fr-FR" w:eastAsia="fr-FR"/>
        </w:rPr>
        <w:drawing>
          <wp:inline distT="0" distB="0" distL="0" distR="0" wp14:anchorId="1EE90399" wp14:editId="6C3BB67B">
            <wp:extent cx="3276600" cy="2047875"/>
            <wp:effectExtent l="19050" t="0" r="9525" b="0"/>
            <wp:docPr id="8"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0"/>
                    <a:stretch>
                      <a:fillRect/>
                    </a:stretch>
                  </pic:blipFill>
                  <pic:spPr>
                    <a:xfrm>
                      <a:off x="0" y="0"/>
                      <a:ext cx="3276600" cy="2047875"/>
                    </a:xfrm>
                    <a:prstGeom prst="rect">
                      <a:avLst/>
                    </a:prstGeom>
                  </pic:spPr>
                </pic:pic>
              </a:graphicData>
            </a:graphic>
          </wp:inline>
        </w:drawing>
      </w:r>
    </w:p>
    <w:p w14:paraId="1C4AF907" w14:textId="39E1A732" w:rsidR="00A97CE6" w:rsidRDefault="00A97CE6" w:rsidP="00A97CE6">
      <w:pPr>
        <w:pStyle w:val="Heading4"/>
        <w:rPr>
          <w:rFonts w:ascii="Century Gothic" w:hAnsi="Century Gothic"/>
        </w:rPr>
      </w:pPr>
      <w:r>
        <w:rPr>
          <w:rFonts w:ascii="Century Gothic" w:hAnsi="Century Gothic"/>
        </w:rPr>
        <w:t>Sunset Cruise</w:t>
      </w:r>
    </w:p>
    <w:p w14:paraId="03404535" w14:textId="299DABE2" w:rsidR="00A97CE6" w:rsidRPr="008F32CA" w:rsidRDefault="00E912E1" w:rsidP="00A97CE6">
      <w:pPr>
        <w:jc w:val="both"/>
        <w:rPr>
          <w:rFonts w:ascii="Century Gothic" w:hAnsi="Century Gothic"/>
          <w:sz w:val="20"/>
          <w:szCs w:val="20"/>
        </w:rPr>
      </w:pPr>
      <w:r>
        <w:rPr>
          <w:noProof/>
        </w:rPr>
        <w:drawing>
          <wp:anchor distT="0" distB="0" distL="114300" distR="114300" simplePos="0" relativeHeight="251660288" behindDoc="1" locked="0" layoutInCell="1" allowOverlap="1" wp14:anchorId="3510CA9B" wp14:editId="6E389930">
            <wp:simplePos x="0" y="0"/>
            <wp:positionH relativeFrom="column">
              <wp:posOffset>13335</wp:posOffset>
            </wp:positionH>
            <wp:positionV relativeFrom="paragraph">
              <wp:posOffset>659130</wp:posOffset>
            </wp:positionV>
            <wp:extent cx="3276600" cy="2047875"/>
            <wp:effectExtent l="0" t="0" r="0" b="9525"/>
            <wp:wrapTight wrapText="bothSides">
              <wp:wrapPolygon edited="0">
                <wp:start x="0" y="0"/>
                <wp:lineTo x="0" y="21500"/>
                <wp:lineTo x="21474" y="21500"/>
                <wp:lineTo x="21474" y="0"/>
                <wp:lineTo x="0" y="0"/>
              </wp:wrapPolygon>
            </wp:wrapTight>
            <wp:docPr id="198934008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9340081" name="Inline Text Wrapping Picture" descr="http://schemas.openxmlformats.org/drawingml/2006/picture"/>
                    <pic:cNvPicPr>
                      <a:picLocks noChangeAspect="1"/>
                    </pic:cNvPicPr>
                  </pic:nvPicPr>
                  <pic:blipFill>
                    <a:blip r:embed="rId21">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anchor>
        </w:drawing>
      </w:r>
      <w:r w:rsidR="00340FF4">
        <w:rPr>
          <w:noProof/>
        </w:rPr>
        <w:drawing>
          <wp:anchor distT="0" distB="0" distL="114300" distR="114300" simplePos="0" relativeHeight="251659264" behindDoc="1" locked="0" layoutInCell="1" allowOverlap="1" wp14:anchorId="41265FDC" wp14:editId="1DB3E94A">
            <wp:simplePos x="0" y="0"/>
            <wp:positionH relativeFrom="column">
              <wp:posOffset>3324225</wp:posOffset>
            </wp:positionH>
            <wp:positionV relativeFrom="paragraph">
              <wp:posOffset>660400</wp:posOffset>
            </wp:positionV>
            <wp:extent cx="3276600" cy="2047875"/>
            <wp:effectExtent l="0" t="0" r="0" b="9525"/>
            <wp:wrapTight wrapText="bothSides">
              <wp:wrapPolygon edited="0">
                <wp:start x="0" y="0"/>
                <wp:lineTo x="0" y="21500"/>
                <wp:lineTo x="21474" y="21500"/>
                <wp:lineTo x="21474" y="0"/>
                <wp:lineTo x="0" y="0"/>
              </wp:wrapPolygon>
            </wp:wrapTight>
            <wp:docPr id="2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2">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14:sizeRelH relativeFrom="page">
              <wp14:pctWidth>0</wp14:pctWidth>
            </wp14:sizeRelH>
            <wp14:sizeRelV relativeFrom="page">
              <wp14:pctHeight>0</wp14:pctHeight>
            </wp14:sizeRelV>
          </wp:anchor>
        </w:drawing>
      </w:r>
      <w:r w:rsidR="00C76B82" w:rsidRPr="00C76B82">
        <w:rPr>
          <w:rFonts w:ascii="Century Gothic" w:hAnsi="Century Gothic"/>
          <w:noProof/>
          <w:sz w:val="20"/>
          <w:szCs w:val="20"/>
          <w:lang w:val="en-US"/>
        </w:rPr>
        <w:t>Enjoy a brief history of the river with a cocktail in hand as you set out on the Sunset Cruise. Snack on delicacies from the high tea selection, as well as other delectable snacks, and be treated to any of the thirst-quenching beverages from the fully-stocked bar, while you take in the wild Zambezi.</w:t>
      </w:r>
    </w:p>
    <w:p w14:paraId="0CDC1403" w14:textId="7B8B49DD" w:rsidR="00F96D9D" w:rsidRPr="002D75E0" w:rsidRDefault="00C76B82">
      <w:pPr>
        <w:jc w:val="distribute"/>
        <w:rPr>
          <w:rFonts w:ascii="Century Gothic" w:hAnsi="Century Gothic"/>
        </w:rPr>
      </w:pPr>
      <w:r>
        <w:rPr>
          <w:rFonts w:ascii="Century Gothic" w:hAnsi="Century Gothic"/>
        </w:rPr>
        <w:t xml:space="preserve"> </w:t>
      </w:r>
    </w:p>
    <w:p w14:paraId="71F87880" w14:textId="77777777" w:rsidR="00F96D9D" w:rsidRPr="002D75E0" w:rsidRDefault="00F96D9D">
      <w:pPr>
        <w:pStyle w:val="HorizontalRuleLight"/>
        <w:rPr>
          <w:rFonts w:ascii="Century Gothic" w:hAnsi="Century Gothic"/>
        </w:rPr>
      </w:pPr>
    </w:p>
    <w:p w14:paraId="6433B64B" w14:textId="5A8B2B58" w:rsidR="00F96D9D" w:rsidRPr="005001A5" w:rsidRDefault="00276A7E">
      <w:pPr>
        <w:pStyle w:val="Heading3"/>
        <w:rPr>
          <w:rFonts w:ascii="Century Gothic" w:hAnsi="Century Gothic"/>
          <w:sz w:val="22"/>
        </w:rPr>
      </w:pPr>
      <w:r w:rsidRPr="005001A5">
        <w:rPr>
          <w:rFonts w:ascii="Century Gothic" w:hAnsi="Century Gothic"/>
          <w:sz w:val="22"/>
        </w:rPr>
        <w:t>Basis</w:t>
      </w:r>
    </w:p>
    <w:p w14:paraId="2EE53563" w14:textId="079EC421" w:rsidR="00F96D9D" w:rsidRPr="008B53B1" w:rsidRDefault="00276A7E">
      <w:pPr>
        <w:rPr>
          <w:rFonts w:ascii="Century Gothic" w:hAnsi="Century Gothic"/>
          <w:sz w:val="20"/>
          <w:szCs w:val="20"/>
        </w:rPr>
      </w:pPr>
      <w:r w:rsidRPr="008B53B1">
        <w:rPr>
          <w:rFonts w:ascii="Century Gothic" w:hAnsi="Century Gothic"/>
          <w:sz w:val="20"/>
          <w:szCs w:val="20"/>
        </w:rPr>
        <w:t>Bed &amp; Breakfast</w:t>
      </w:r>
    </w:p>
    <w:p w14:paraId="2A3DDE26" w14:textId="77777777" w:rsidR="00F96D9D" w:rsidRPr="002D75E0" w:rsidRDefault="00F96D9D">
      <w:pPr>
        <w:pStyle w:val="HorizontalRuleLight"/>
        <w:rPr>
          <w:rFonts w:ascii="Century Gothic" w:hAnsi="Century Gothic"/>
        </w:rPr>
      </w:pPr>
    </w:p>
    <w:p w14:paraId="228020B6" w14:textId="64C8830D" w:rsidR="00F96D9D" w:rsidRPr="008B53B1" w:rsidRDefault="00276A7E">
      <w:pPr>
        <w:pStyle w:val="Heading2"/>
        <w:rPr>
          <w:rFonts w:ascii="Century Gothic" w:hAnsi="Century Gothic"/>
          <w:sz w:val="24"/>
          <w:szCs w:val="24"/>
        </w:rPr>
      </w:pPr>
      <w:r w:rsidRPr="008B53B1">
        <w:rPr>
          <w:rFonts w:ascii="Century Gothic" w:hAnsi="Century Gothic"/>
          <w:sz w:val="24"/>
          <w:szCs w:val="24"/>
        </w:rPr>
        <w:t xml:space="preserve">Day 3: </w:t>
      </w:r>
      <w:r w:rsidRPr="008B53B1">
        <w:rPr>
          <w:rFonts w:ascii="Century Gothic" w:hAnsi="Century Gothic"/>
          <w:sz w:val="24"/>
          <w:szCs w:val="24"/>
        </w:rPr>
        <w:tab/>
      </w:r>
      <w:r w:rsidR="00260B78">
        <w:rPr>
          <w:rFonts w:ascii="Century Gothic" w:hAnsi="Century Gothic"/>
          <w:sz w:val="24"/>
          <w:szCs w:val="24"/>
        </w:rPr>
        <w:t>Hideaways Nantwich</w:t>
      </w:r>
      <w:r w:rsidRPr="008B53B1">
        <w:rPr>
          <w:rFonts w:ascii="Century Gothic" w:hAnsi="Century Gothic"/>
          <w:sz w:val="24"/>
          <w:szCs w:val="24"/>
        </w:rPr>
        <w:t xml:space="preserve">, Hwange National Park </w:t>
      </w:r>
      <w:r w:rsidRPr="008B53B1">
        <w:rPr>
          <w:rFonts w:ascii="Century Gothic" w:hAnsi="Century Gothic"/>
          <w:sz w:val="24"/>
          <w:szCs w:val="24"/>
        </w:rPr>
        <w:tab/>
      </w:r>
    </w:p>
    <w:p w14:paraId="2873B5D8" w14:textId="77777777" w:rsidR="00F96D9D" w:rsidRPr="002D75E0" w:rsidRDefault="00F96D9D">
      <w:pPr>
        <w:pStyle w:val="HorizontalRule"/>
        <w:rPr>
          <w:rFonts w:ascii="Century Gothic" w:hAnsi="Century Gothic"/>
        </w:rPr>
      </w:pPr>
    </w:p>
    <w:p w14:paraId="7A13DD22" w14:textId="77777777" w:rsidR="00F96D9D" w:rsidRPr="00980AE7" w:rsidRDefault="00276A7E">
      <w:pPr>
        <w:pStyle w:val="Heading3"/>
        <w:rPr>
          <w:rFonts w:ascii="Century Gothic" w:hAnsi="Century Gothic"/>
          <w:sz w:val="22"/>
        </w:rPr>
      </w:pPr>
      <w:r w:rsidRPr="00980AE7">
        <w:rPr>
          <w:rFonts w:ascii="Century Gothic" w:hAnsi="Century Gothic"/>
          <w:sz w:val="22"/>
        </w:rPr>
        <w:t>Hwange National Park</w:t>
      </w:r>
    </w:p>
    <w:p w14:paraId="67174DFF" w14:textId="77777777" w:rsidR="00F96D9D" w:rsidRPr="008B53B1" w:rsidRDefault="00276A7E" w:rsidP="005001A5">
      <w:pPr>
        <w:jc w:val="both"/>
        <w:rPr>
          <w:rFonts w:ascii="Century Gothic" w:hAnsi="Century Gothic"/>
          <w:sz w:val="20"/>
          <w:szCs w:val="20"/>
        </w:rPr>
      </w:pPr>
      <w:r w:rsidRPr="008B53B1">
        <w:rPr>
          <w:rFonts w:ascii="Century Gothic" w:hAnsi="Century Gothic"/>
          <w:sz w:val="20"/>
          <w:szCs w:val="20"/>
        </w:rPr>
        <w:t>Hwange National Park is the largest reserve in Zimbabwe and is home to a variety of wildlife, including giraffes, lions, zebras and about 40 000 elephants. It is also a protected region for endangered species. The area stretches from sandy dunes and savannahs through to rocky terrain and forests. Visitors can choose between game drives, guided tours and horseback safaris to explore the park and its wildlife.</w:t>
      </w:r>
    </w:p>
    <w:p w14:paraId="0418182A" w14:textId="77777777" w:rsidR="00F96D9D" w:rsidRPr="002D75E0" w:rsidRDefault="00F96D9D">
      <w:pPr>
        <w:pStyle w:val="HorizontalRuleLight"/>
        <w:rPr>
          <w:rFonts w:ascii="Century Gothic" w:hAnsi="Century Gothic"/>
        </w:rPr>
      </w:pPr>
    </w:p>
    <w:p w14:paraId="2B63C5A5" w14:textId="77777777" w:rsidR="00F96D9D" w:rsidRPr="00980AE7" w:rsidRDefault="00276A7E">
      <w:pPr>
        <w:pStyle w:val="Heading3"/>
        <w:rPr>
          <w:rFonts w:ascii="Century Gothic" w:hAnsi="Century Gothic"/>
          <w:sz w:val="22"/>
        </w:rPr>
      </w:pPr>
      <w:r w:rsidRPr="00980AE7">
        <w:rPr>
          <w:rFonts w:ascii="Century Gothic" w:hAnsi="Century Gothic"/>
          <w:sz w:val="22"/>
        </w:rPr>
        <w:lastRenderedPageBreak/>
        <w:t>Day Itinerary</w:t>
      </w:r>
    </w:p>
    <w:p w14:paraId="2DA2223C" w14:textId="611C4531" w:rsidR="00F96D9D" w:rsidRPr="002D75E0" w:rsidRDefault="00276A7E" w:rsidP="005001A5">
      <w:pPr>
        <w:jc w:val="both"/>
        <w:rPr>
          <w:rFonts w:ascii="Century Gothic" w:hAnsi="Century Gothic"/>
        </w:rPr>
      </w:pPr>
      <w:r w:rsidRPr="00045D34">
        <w:rPr>
          <w:rFonts w:ascii="Century Gothic" w:hAnsi="Century Gothic"/>
          <w:sz w:val="20"/>
          <w:szCs w:val="20"/>
        </w:rPr>
        <w:t xml:space="preserve">After breakfast a road transfer will take you to </w:t>
      </w:r>
      <w:r w:rsidR="000118E8" w:rsidRPr="00045D34">
        <w:rPr>
          <w:rFonts w:ascii="Century Gothic" w:hAnsi="Century Gothic"/>
          <w:sz w:val="20"/>
          <w:szCs w:val="20"/>
        </w:rPr>
        <w:t>Hideaways Nantwich, Hwange</w:t>
      </w:r>
      <w:r w:rsidRPr="00045D34">
        <w:rPr>
          <w:rFonts w:ascii="Century Gothic" w:hAnsi="Century Gothic"/>
          <w:sz w:val="20"/>
          <w:szCs w:val="20"/>
        </w:rPr>
        <w:t xml:space="preserve">, </w:t>
      </w:r>
      <w:r w:rsidR="000118E8" w:rsidRPr="00045D34">
        <w:rPr>
          <w:rFonts w:ascii="Century Gothic" w:hAnsi="Century Gothic"/>
          <w:sz w:val="20"/>
          <w:szCs w:val="20"/>
        </w:rPr>
        <w:t xml:space="preserve">which is situated in the northwest corner of Hwange National Park. </w:t>
      </w:r>
      <w:r w:rsidR="00045D34" w:rsidRPr="00045D34">
        <w:rPr>
          <w:rFonts w:ascii="Century Gothic" w:hAnsi="Century Gothic"/>
          <w:sz w:val="20"/>
          <w:szCs w:val="20"/>
        </w:rPr>
        <w:t>Upon your arrival, you'll have the opportunity to partake in an afternoon game drive, allowing you to immediately immerse yourself in the rich wildlife experience this pristine location has to offer.</w:t>
      </w:r>
    </w:p>
    <w:p w14:paraId="400822BA" w14:textId="76CD6F76" w:rsidR="00F96D9D" w:rsidRPr="002D75E0" w:rsidRDefault="00276A7E">
      <w:pPr>
        <w:pStyle w:val="Heading3"/>
        <w:rPr>
          <w:rFonts w:ascii="Century Gothic" w:hAnsi="Century Gothic"/>
        </w:rPr>
      </w:pPr>
      <w:r w:rsidRPr="00980AE7">
        <w:rPr>
          <w:rFonts w:ascii="Century Gothic" w:hAnsi="Century Gothic"/>
          <w:sz w:val="22"/>
        </w:rPr>
        <w:t xml:space="preserve">Overnight: </w:t>
      </w:r>
      <w:r w:rsidR="002761F2" w:rsidRPr="002761F2">
        <w:rPr>
          <w:rFonts w:ascii="Century Gothic" w:hAnsi="Century Gothic"/>
          <w:sz w:val="22"/>
        </w:rPr>
        <w:t>Hideaways Nantwich</w:t>
      </w:r>
      <w:r w:rsidRPr="00980AE7">
        <w:rPr>
          <w:rFonts w:ascii="Century Gothic" w:hAnsi="Century Gothic"/>
          <w:sz w:val="22"/>
        </w:rPr>
        <w:t>, Hwange</w:t>
      </w:r>
      <w:r w:rsidRPr="002D75E0">
        <w:rPr>
          <w:rFonts w:ascii="Century Gothic" w:hAnsi="Century Gothic"/>
        </w:rPr>
        <w:t xml:space="preserve"> </w:t>
      </w:r>
      <w:r w:rsidRPr="002D75E0">
        <w:rPr>
          <w:rFonts w:ascii="Century Gothic" w:hAnsi="Century Gothic"/>
        </w:rPr>
        <w:tab/>
      </w:r>
      <w:hyperlink r:id="rId23" w:history="1">
        <w:r w:rsidRPr="002D75E0">
          <w:rPr>
            <w:rStyle w:val="Hyperlink"/>
            <w:rFonts w:ascii="Century Gothic" w:hAnsi="Century Gothic"/>
          </w:rPr>
          <w:t>View iBrochure</w:t>
        </w:r>
      </w:hyperlink>
    </w:p>
    <w:p w14:paraId="3B21813C" w14:textId="77777777" w:rsidR="002761F2" w:rsidRPr="002761F2" w:rsidRDefault="002761F2" w:rsidP="007F14FB">
      <w:pPr>
        <w:spacing w:after="120"/>
        <w:jc w:val="both"/>
        <w:rPr>
          <w:rFonts w:ascii="Century Gothic" w:hAnsi="Century Gothic"/>
          <w:sz w:val="20"/>
          <w:szCs w:val="20"/>
        </w:rPr>
      </w:pPr>
      <w:r w:rsidRPr="002761F2">
        <w:rPr>
          <w:rFonts w:ascii="Century Gothic" w:hAnsi="Century Gothic"/>
          <w:sz w:val="20"/>
          <w:szCs w:val="20"/>
        </w:rPr>
        <w:t xml:space="preserve">A unique, small and intimate eco-lodge reclaimed from a bygone era, for true safari lovers who want to get off the beaten track and discover the pristine wilderness and abundant wildlife of Northern Hwange National Park in Zimbabwe. </w:t>
      </w:r>
    </w:p>
    <w:p w14:paraId="0F67A6A1" w14:textId="77777777" w:rsidR="002761F2" w:rsidRPr="002761F2" w:rsidRDefault="002761F2" w:rsidP="007F14FB">
      <w:pPr>
        <w:spacing w:after="120"/>
        <w:jc w:val="both"/>
        <w:rPr>
          <w:rFonts w:ascii="Century Gothic" w:hAnsi="Century Gothic"/>
          <w:sz w:val="20"/>
          <w:szCs w:val="20"/>
        </w:rPr>
      </w:pPr>
      <w:r w:rsidRPr="002761F2">
        <w:rPr>
          <w:rFonts w:ascii="Century Gothic" w:hAnsi="Century Gothic"/>
          <w:sz w:val="20"/>
          <w:szCs w:val="20"/>
        </w:rPr>
        <w:t>Each suite has been lovingly recreated in an eco-friendly way, repurposing and refreshing with a modern touch. We have repurposed existing elements into stylish and useful interiors around the lodge, a prime example of true African innovation.</w:t>
      </w:r>
    </w:p>
    <w:p w14:paraId="16701B13" w14:textId="77777777" w:rsidR="002761F2" w:rsidRPr="002761F2" w:rsidRDefault="002761F2" w:rsidP="007F14FB">
      <w:pPr>
        <w:spacing w:after="120"/>
        <w:jc w:val="both"/>
        <w:rPr>
          <w:rFonts w:ascii="Century Gothic" w:hAnsi="Century Gothic"/>
          <w:sz w:val="20"/>
          <w:szCs w:val="20"/>
        </w:rPr>
      </w:pPr>
      <w:r w:rsidRPr="002761F2">
        <w:rPr>
          <w:rFonts w:ascii="Century Gothic" w:hAnsi="Century Gothic"/>
          <w:sz w:val="20"/>
          <w:szCs w:val="20"/>
        </w:rPr>
        <w:t xml:space="preserve">The main communal area consists of inside and outside lounge and dining spaces, a communal Boma area and a curio shop. An open display kitchen allows guests to observe and interact with chefs as their meals are being prepared. </w:t>
      </w:r>
    </w:p>
    <w:p w14:paraId="45ED84DE" w14:textId="17F9B7E5" w:rsidR="002761F2" w:rsidRPr="002761F2" w:rsidRDefault="002761F2" w:rsidP="007F14FB">
      <w:pPr>
        <w:spacing w:after="120"/>
        <w:jc w:val="both"/>
        <w:rPr>
          <w:rFonts w:ascii="Century Gothic" w:hAnsi="Century Gothic"/>
          <w:sz w:val="20"/>
          <w:szCs w:val="20"/>
        </w:rPr>
      </w:pPr>
      <w:r w:rsidRPr="002761F2">
        <w:rPr>
          <w:rFonts w:ascii="Century Gothic" w:hAnsi="Century Gothic"/>
          <w:sz w:val="20"/>
          <w:szCs w:val="20"/>
        </w:rPr>
        <w:t>The main area overlooks a waterhole and large dam where wildlife frequent throughout the day. Another outside dining area is located at the eco-friendly pool which is separate and allows for alternative dining with views over the plains and easy access to the pool. The lodge runs on dual grid and solar power. Complimentary WIFI is available in the main area.</w:t>
      </w:r>
    </w:p>
    <w:p w14:paraId="7A24336E" w14:textId="3C78BAF0" w:rsidR="00F96D9D" w:rsidRPr="002D75E0" w:rsidRDefault="002761F2" w:rsidP="0034559C">
      <w:pPr>
        <w:jc w:val="both"/>
        <w:rPr>
          <w:rFonts w:ascii="Century Gothic" w:hAnsi="Century Gothic"/>
        </w:rPr>
      </w:pPr>
      <w:r>
        <w:rPr>
          <w:noProof/>
        </w:rPr>
        <w:drawing>
          <wp:anchor distT="0" distB="0" distL="114300" distR="114300" simplePos="0" relativeHeight="251662336" behindDoc="1" locked="0" layoutInCell="1" allowOverlap="1" wp14:anchorId="24EDB77A" wp14:editId="6F33ECC3">
            <wp:simplePos x="0" y="0"/>
            <wp:positionH relativeFrom="column">
              <wp:posOffset>61595</wp:posOffset>
            </wp:positionH>
            <wp:positionV relativeFrom="paragraph">
              <wp:posOffset>498792</wp:posOffset>
            </wp:positionV>
            <wp:extent cx="3276600" cy="2047875"/>
            <wp:effectExtent l="0" t="0" r="0" b="9525"/>
            <wp:wrapTight wrapText="bothSides">
              <wp:wrapPolygon edited="0">
                <wp:start x="0" y="0"/>
                <wp:lineTo x="0" y="21500"/>
                <wp:lineTo x="21474" y="21500"/>
                <wp:lineTo x="21474" y="0"/>
                <wp:lineTo x="0" y="0"/>
              </wp:wrapPolygon>
            </wp:wrapTight>
            <wp:docPr id="31485817"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485817" name="Inline Text Wrapping Picture" descr="http://schemas.openxmlformats.org/drawingml/2006/picture"/>
                    <pic:cNvPicPr>
                      <a:picLocks noChangeAspect="1"/>
                    </pic:cNvPicPr>
                  </pic:nvPicPr>
                  <pic:blipFill>
                    <a:blip r:embed="rId24">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anchor>
        </w:drawing>
      </w:r>
      <w:r>
        <w:rPr>
          <w:noProof/>
        </w:rPr>
        <w:drawing>
          <wp:anchor distT="0" distB="0" distL="114300" distR="114300" simplePos="0" relativeHeight="251661312" behindDoc="1" locked="0" layoutInCell="1" allowOverlap="1" wp14:anchorId="2412C573" wp14:editId="493970ED">
            <wp:simplePos x="0" y="0"/>
            <wp:positionH relativeFrom="margin">
              <wp:align>right</wp:align>
            </wp:positionH>
            <wp:positionV relativeFrom="paragraph">
              <wp:posOffset>499428</wp:posOffset>
            </wp:positionV>
            <wp:extent cx="3276600" cy="2047875"/>
            <wp:effectExtent l="0" t="0" r="0" b="9525"/>
            <wp:wrapTight wrapText="bothSides">
              <wp:wrapPolygon edited="0">
                <wp:start x="0" y="0"/>
                <wp:lineTo x="0" y="21500"/>
                <wp:lineTo x="21474" y="21500"/>
                <wp:lineTo x="21474" y="0"/>
                <wp:lineTo x="0" y="0"/>
              </wp:wrapPolygon>
            </wp:wrapTight>
            <wp:docPr id="449414837"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9414837" name="Inline Text Wrapping Picture" descr="http://schemas.openxmlformats.org/drawingml/2006/picture"/>
                    <pic:cNvPicPr>
                      <a:picLocks noChangeAspect="1"/>
                    </pic:cNvPicPr>
                  </pic:nvPicPr>
                  <pic:blipFill>
                    <a:blip r:embed="rId25">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anchor>
        </w:drawing>
      </w:r>
      <w:r w:rsidRPr="002761F2">
        <w:rPr>
          <w:rFonts w:ascii="Century Gothic" w:hAnsi="Century Gothic"/>
          <w:sz w:val="20"/>
          <w:szCs w:val="20"/>
        </w:rPr>
        <w:t>After an exhilarating day of game viewing, guests can retreat to the cool refuge of the camp’s swimming pool and can enjoy delectable meals savoured al fresco or in the elegant dining room.</w:t>
      </w:r>
    </w:p>
    <w:p w14:paraId="4954F82A" w14:textId="77777777" w:rsidR="00BD3CE5" w:rsidRDefault="00BD3CE5">
      <w:pPr>
        <w:pStyle w:val="Heading3"/>
        <w:rPr>
          <w:rFonts w:ascii="Century Gothic" w:hAnsi="Century Gothic"/>
          <w:sz w:val="22"/>
        </w:rPr>
      </w:pPr>
    </w:p>
    <w:p w14:paraId="59D5FF57" w14:textId="4B6DAB64" w:rsidR="00F96D9D" w:rsidRPr="00980AE7" w:rsidRDefault="00276A7E">
      <w:pPr>
        <w:pStyle w:val="Heading3"/>
        <w:rPr>
          <w:rFonts w:ascii="Century Gothic" w:hAnsi="Century Gothic"/>
          <w:sz w:val="22"/>
        </w:rPr>
      </w:pPr>
      <w:r w:rsidRPr="00980AE7">
        <w:rPr>
          <w:rFonts w:ascii="Century Gothic" w:hAnsi="Century Gothic"/>
          <w:sz w:val="22"/>
        </w:rPr>
        <w:t>Basis</w:t>
      </w:r>
    </w:p>
    <w:p w14:paraId="7D142FC3" w14:textId="0EDADBD5" w:rsidR="0034559C" w:rsidRPr="00980AE7" w:rsidRDefault="00980AE7" w:rsidP="0034559C">
      <w:pPr>
        <w:rPr>
          <w:rFonts w:ascii="Century Gothic" w:hAnsi="Century Gothic"/>
          <w:sz w:val="20"/>
          <w:szCs w:val="20"/>
        </w:rPr>
      </w:pPr>
      <w:r w:rsidRPr="00980AE7">
        <w:rPr>
          <w:rFonts w:ascii="Century Gothic" w:hAnsi="Century Gothic"/>
          <w:sz w:val="20"/>
          <w:szCs w:val="20"/>
        </w:rPr>
        <w:t xml:space="preserve">Fully Inclusive </w:t>
      </w:r>
    </w:p>
    <w:p w14:paraId="0A794B4C" w14:textId="77777777" w:rsidR="0034559C" w:rsidRPr="002D75E0" w:rsidRDefault="0034559C" w:rsidP="0034559C">
      <w:pPr>
        <w:pStyle w:val="HorizontalRuleLight"/>
        <w:rPr>
          <w:rFonts w:ascii="Century Gothic" w:hAnsi="Century Gothic"/>
        </w:rPr>
      </w:pPr>
    </w:p>
    <w:p w14:paraId="353E2115" w14:textId="3CC6CFC9" w:rsidR="00F96D9D" w:rsidRPr="00980AE7" w:rsidRDefault="00276A7E">
      <w:pPr>
        <w:pStyle w:val="Heading2"/>
        <w:rPr>
          <w:rFonts w:ascii="Century Gothic" w:hAnsi="Century Gothic"/>
          <w:sz w:val="24"/>
          <w:szCs w:val="24"/>
        </w:rPr>
      </w:pPr>
      <w:r w:rsidRPr="00980AE7">
        <w:rPr>
          <w:rFonts w:ascii="Century Gothic" w:hAnsi="Century Gothic"/>
          <w:sz w:val="24"/>
          <w:szCs w:val="24"/>
        </w:rPr>
        <w:t xml:space="preserve">Day 4: </w:t>
      </w:r>
      <w:r w:rsidRPr="00980AE7">
        <w:rPr>
          <w:rFonts w:ascii="Century Gothic" w:hAnsi="Century Gothic"/>
          <w:sz w:val="24"/>
          <w:szCs w:val="24"/>
        </w:rPr>
        <w:tab/>
      </w:r>
      <w:r w:rsidR="008A4EF6" w:rsidRPr="008A4EF6">
        <w:rPr>
          <w:rFonts w:ascii="Century Gothic" w:hAnsi="Century Gothic"/>
          <w:sz w:val="24"/>
          <w:szCs w:val="24"/>
        </w:rPr>
        <w:t>Hideaways Nantwich</w:t>
      </w:r>
      <w:r w:rsidRPr="00980AE7">
        <w:rPr>
          <w:rFonts w:ascii="Century Gothic" w:hAnsi="Century Gothic"/>
          <w:sz w:val="24"/>
          <w:szCs w:val="24"/>
        </w:rPr>
        <w:t xml:space="preserve">, Hwange National Park </w:t>
      </w:r>
      <w:r w:rsidRPr="00980AE7">
        <w:rPr>
          <w:rFonts w:ascii="Century Gothic" w:hAnsi="Century Gothic"/>
          <w:sz w:val="24"/>
          <w:szCs w:val="24"/>
        </w:rPr>
        <w:tab/>
      </w:r>
    </w:p>
    <w:p w14:paraId="2B87F92C" w14:textId="19B617B3" w:rsidR="00F96D9D" w:rsidRPr="002D75E0" w:rsidRDefault="00F96D9D">
      <w:pPr>
        <w:pStyle w:val="HorizontalRule"/>
        <w:rPr>
          <w:rFonts w:ascii="Century Gothic" w:hAnsi="Century Gothic"/>
        </w:rPr>
      </w:pPr>
    </w:p>
    <w:p w14:paraId="1A6EDEF5" w14:textId="6668DF34" w:rsidR="00F96D9D" w:rsidRPr="007F14FB" w:rsidRDefault="00276A7E">
      <w:pPr>
        <w:pStyle w:val="Heading3"/>
        <w:rPr>
          <w:rFonts w:ascii="Century Gothic" w:hAnsi="Century Gothic"/>
          <w:sz w:val="22"/>
        </w:rPr>
      </w:pPr>
      <w:r w:rsidRPr="007F14FB">
        <w:rPr>
          <w:rFonts w:ascii="Century Gothic" w:hAnsi="Century Gothic"/>
          <w:sz w:val="22"/>
        </w:rPr>
        <w:t>Day Itinerary</w:t>
      </w:r>
    </w:p>
    <w:p w14:paraId="13248C33" w14:textId="149FD893" w:rsidR="006E06F7" w:rsidRPr="007F14FB" w:rsidRDefault="00276A7E" w:rsidP="006E06F7">
      <w:pPr>
        <w:jc w:val="both"/>
        <w:rPr>
          <w:rFonts w:ascii="Century Gothic" w:hAnsi="Century Gothic"/>
          <w:sz w:val="20"/>
          <w:szCs w:val="20"/>
        </w:rPr>
      </w:pPr>
      <w:r w:rsidRPr="007F14FB">
        <w:rPr>
          <w:rFonts w:ascii="Century Gothic" w:hAnsi="Century Gothic"/>
          <w:sz w:val="20"/>
          <w:szCs w:val="20"/>
        </w:rPr>
        <w:t xml:space="preserve">Today is spent on a game drive in the Hwange National Park, the largest national park in Zimbabwe, covering an area of approx. 14 650 km2. Named after a local chief, Hwange is situated in the northwest corner of the country about one hour south of the Victoria Falls. Due to its close proximity to the Falls, Hwange boasts an incredible biodiversity of flora and fauna, and a plethora of African wildlife. There are over 100 species of mammals and nearly 400 bird species recorded here. Specifically, the elephant population in Hwange is considered world famous, as it is one of the largest in the world. Experience parts of this national park on </w:t>
      </w:r>
      <w:r w:rsidR="007F14FB" w:rsidRPr="007F14FB">
        <w:rPr>
          <w:rFonts w:ascii="Century Gothic" w:hAnsi="Century Gothic"/>
          <w:sz w:val="20"/>
          <w:szCs w:val="20"/>
        </w:rPr>
        <w:t xml:space="preserve">a full day </w:t>
      </w:r>
      <w:r w:rsidRPr="007F14FB">
        <w:rPr>
          <w:rFonts w:ascii="Century Gothic" w:hAnsi="Century Gothic"/>
          <w:sz w:val="20"/>
          <w:szCs w:val="20"/>
        </w:rPr>
        <w:t>game drive and you will discover a variety of animals, including some predators among them.</w:t>
      </w:r>
      <w:r w:rsidR="00FE70B9" w:rsidRPr="007F14FB">
        <w:rPr>
          <w:rFonts w:ascii="Century Gothic" w:hAnsi="Century Gothic"/>
          <w:sz w:val="20"/>
          <w:szCs w:val="20"/>
        </w:rPr>
        <w:t xml:space="preserve"> </w:t>
      </w:r>
    </w:p>
    <w:p w14:paraId="12DD2106" w14:textId="7C233426" w:rsidR="00DE2039" w:rsidRPr="006E06F7" w:rsidRDefault="00276A7E" w:rsidP="006E06F7">
      <w:pPr>
        <w:jc w:val="both"/>
        <w:rPr>
          <w:rFonts w:ascii="Century Gothic" w:hAnsi="Century Gothic"/>
          <w:b/>
          <w:bCs/>
        </w:rPr>
      </w:pPr>
      <w:r w:rsidRPr="007F14FB">
        <w:rPr>
          <w:rFonts w:ascii="Century Gothic" w:hAnsi="Century Gothic"/>
          <w:b/>
          <w:bCs/>
        </w:rPr>
        <w:lastRenderedPageBreak/>
        <w:t>Activities</w:t>
      </w:r>
    </w:p>
    <w:p w14:paraId="3057D736" w14:textId="7AE10795" w:rsidR="002222B3" w:rsidRPr="002222B3" w:rsidRDefault="002222B3" w:rsidP="002222B3">
      <w:pPr>
        <w:shd w:val="clear" w:color="auto" w:fill="FFFFFF"/>
        <w:spacing w:after="150" w:line="240" w:lineRule="auto"/>
        <w:jc w:val="both"/>
        <w:outlineLvl w:val="4"/>
        <w:rPr>
          <w:rFonts w:ascii="Century Gothic" w:eastAsia="Times New Roman" w:hAnsi="Century Gothic" w:cs="Arial"/>
          <w:b/>
          <w:bCs/>
          <w:i/>
          <w:color w:val="4F81BD"/>
          <w:lang w:val="en"/>
        </w:rPr>
      </w:pPr>
      <w:r w:rsidRPr="002222B3">
        <w:rPr>
          <w:rFonts w:ascii="Century Gothic" w:eastAsia="Times New Roman" w:hAnsi="Century Gothic" w:cs="Arial"/>
          <w:b/>
          <w:bCs/>
          <w:i/>
          <w:color w:val="4F81BD"/>
          <w:lang w:val="en"/>
        </w:rPr>
        <w:t>Full-Day Game Drive</w:t>
      </w:r>
    </w:p>
    <w:p w14:paraId="0190BD9F" w14:textId="3860718D" w:rsidR="002222B3" w:rsidRPr="00572262" w:rsidRDefault="00940E65" w:rsidP="00DE2039">
      <w:pPr>
        <w:shd w:val="clear" w:color="auto" w:fill="FFFFFF"/>
        <w:spacing w:after="150" w:line="240" w:lineRule="auto"/>
        <w:jc w:val="both"/>
        <w:outlineLvl w:val="4"/>
        <w:rPr>
          <w:rFonts w:ascii="Century Gothic" w:eastAsia="Times New Roman" w:hAnsi="Century Gothic" w:cs="Arial"/>
          <w:iCs/>
          <w:sz w:val="20"/>
          <w:szCs w:val="20"/>
          <w:lang w:val="en"/>
        </w:rPr>
      </w:pPr>
      <w:r>
        <w:rPr>
          <w:noProof/>
        </w:rPr>
        <w:drawing>
          <wp:anchor distT="0" distB="0" distL="114300" distR="114300" simplePos="0" relativeHeight="251667456" behindDoc="1" locked="0" layoutInCell="1" allowOverlap="1" wp14:anchorId="2CE74EDA" wp14:editId="7ED303FB">
            <wp:simplePos x="0" y="0"/>
            <wp:positionH relativeFrom="margin">
              <wp:posOffset>99695</wp:posOffset>
            </wp:positionH>
            <wp:positionV relativeFrom="paragraph">
              <wp:posOffset>285115</wp:posOffset>
            </wp:positionV>
            <wp:extent cx="3276600" cy="2047875"/>
            <wp:effectExtent l="0" t="0" r="0" b="9525"/>
            <wp:wrapTight wrapText="bothSides">
              <wp:wrapPolygon edited="0">
                <wp:start x="0" y="0"/>
                <wp:lineTo x="0" y="21500"/>
                <wp:lineTo x="21474" y="21500"/>
                <wp:lineTo x="21474" y="0"/>
                <wp:lineTo x="0" y="0"/>
              </wp:wrapPolygon>
            </wp:wrapTight>
            <wp:docPr id="114233344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6">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anchor>
        </w:drawing>
      </w:r>
      <w:r>
        <w:rPr>
          <w:noProof/>
        </w:rPr>
        <w:drawing>
          <wp:anchor distT="0" distB="0" distL="114300" distR="114300" simplePos="0" relativeHeight="251664384" behindDoc="1" locked="0" layoutInCell="1" allowOverlap="1" wp14:anchorId="5F174F82" wp14:editId="5CD2E853">
            <wp:simplePos x="0" y="0"/>
            <wp:positionH relativeFrom="margin">
              <wp:posOffset>3414395</wp:posOffset>
            </wp:positionH>
            <wp:positionV relativeFrom="paragraph">
              <wp:posOffset>291465</wp:posOffset>
            </wp:positionV>
            <wp:extent cx="3061970" cy="2041525"/>
            <wp:effectExtent l="0" t="0" r="5080" b="0"/>
            <wp:wrapTight wrapText="bothSides">
              <wp:wrapPolygon edited="0">
                <wp:start x="0" y="0"/>
                <wp:lineTo x="0" y="21365"/>
                <wp:lineTo x="21501" y="21365"/>
                <wp:lineTo x="21501" y="0"/>
                <wp:lineTo x="0" y="0"/>
              </wp:wrapPolygon>
            </wp:wrapTight>
            <wp:docPr id="24" name="Picture 1" descr="http://wetu.com/ImageHandler/c300x200/29880/_rh1045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descr="http://wetu.com/ImageHandler/c300x200/29880/_rh10458.jpg"/>
                    <pic:cNvPicPr>
                      <a:picLocks noChangeAspect="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061970" cy="20415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222B3" w:rsidRPr="002222B3">
        <w:rPr>
          <w:rFonts w:ascii="Century Gothic" w:eastAsia="Times New Roman" w:hAnsi="Century Gothic" w:cs="Arial"/>
          <w:iCs/>
          <w:sz w:val="20"/>
          <w:szCs w:val="20"/>
          <w:lang w:val="en"/>
        </w:rPr>
        <w:t>Full Day Game Drive in the Hwange National Park with our trained guides. This activity includes lunch.</w:t>
      </w:r>
    </w:p>
    <w:p w14:paraId="6ECCB66D" w14:textId="2FC914D1" w:rsidR="00F96D9D" w:rsidRPr="00980AE7" w:rsidRDefault="00276A7E">
      <w:pPr>
        <w:pStyle w:val="Heading3"/>
        <w:rPr>
          <w:rFonts w:ascii="Century Gothic" w:hAnsi="Century Gothic"/>
          <w:sz w:val="22"/>
        </w:rPr>
      </w:pPr>
      <w:r w:rsidRPr="00980AE7">
        <w:rPr>
          <w:rFonts w:ascii="Century Gothic" w:hAnsi="Century Gothic"/>
          <w:sz w:val="22"/>
        </w:rPr>
        <w:t>Basis</w:t>
      </w:r>
    </w:p>
    <w:p w14:paraId="3E7F53A8" w14:textId="1EA5A1D6" w:rsidR="00F96D9D" w:rsidRPr="00980AE7" w:rsidRDefault="00980AE7">
      <w:pPr>
        <w:rPr>
          <w:rFonts w:ascii="Century Gothic" w:hAnsi="Century Gothic"/>
          <w:sz w:val="20"/>
          <w:szCs w:val="20"/>
        </w:rPr>
      </w:pPr>
      <w:r>
        <w:rPr>
          <w:rFonts w:ascii="Century Gothic" w:hAnsi="Century Gothic"/>
          <w:sz w:val="20"/>
          <w:szCs w:val="20"/>
        </w:rPr>
        <w:t xml:space="preserve">Fully Inclusive </w:t>
      </w:r>
    </w:p>
    <w:p w14:paraId="35B928C7" w14:textId="2F6A4292" w:rsidR="00F96D9D" w:rsidRPr="002D75E0" w:rsidRDefault="00F96D9D">
      <w:pPr>
        <w:pStyle w:val="HorizontalRuleLight"/>
        <w:rPr>
          <w:rFonts w:ascii="Century Gothic" w:hAnsi="Century Gothic"/>
        </w:rPr>
      </w:pPr>
    </w:p>
    <w:p w14:paraId="1B5E1E7B" w14:textId="64919617" w:rsidR="00F96D9D" w:rsidRPr="00980AE7" w:rsidRDefault="00276A7E">
      <w:pPr>
        <w:pStyle w:val="Heading2"/>
        <w:rPr>
          <w:rFonts w:ascii="Century Gothic" w:hAnsi="Century Gothic"/>
          <w:sz w:val="24"/>
          <w:szCs w:val="24"/>
        </w:rPr>
      </w:pPr>
      <w:r w:rsidRPr="00980AE7">
        <w:rPr>
          <w:rFonts w:ascii="Century Gothic" w:hAnsi="Century Gothic"/>
          <w:sz w:val="24"/>
          <w:szCs w:val="24"/>
        </w:rPr>
        <w:t xml:space="preserve">Day 5: </w:t>
      </w:r>
      <w:r w:rsidRPr="00980AE7">
        <w:rPr>
          <w:rFonts w:ascii="Century Gothic" w:hAnsi="Century Gothic"/>
          <w:sz w:val="24"/>
          <w:szCs w:val="24"/>
        </w:rPr>
        <w:tab/>
      </w:r>
      <w:r w:rsidR="008A4EF6" w:rsidRPr="008A4EF6">
        <w:rPr>
          <w:rFonts w:ascii="Century Gothic" w:hAnsi="Century Gothic"/>
          <w:sz w:val="24"/>
          <w:szCs w:val="24"/>
        </w:rPr>
        <w:t>Hideaways Nantwich</w:t>
      </w:r>
      <w:r w:rsidRPr="00980AE7">
        <w:rPr>
          <w:rFonts w:ascii="Century Gothic" w:hAnsi="Century Gothic"/>
          <w:sz w:val="24"/>
          <w:szCs w:val="24"/>
        </w:rPr>
        <w:t xml:space="preserve">, Hwange National Park </w:t>
      </w:r>
      <w:r w:rsidRPr="00980AE7">
        <w:rPr>
          <w:rFonts w:ascii="Century Gothic" w:hAnsi="Century Gothic"/>
          <w:sz w:val="24"/>
          <w:szCs w:val="24"/>
        </w:rPr>
        <w:tab/>
      </w:r>
    </w:p>
    <w:p w14:paraId="04C41367" w14:textId="7DD8C05E" w:rsidR="00F96D9D" w:rsidRPr="002D75E0" w:rsidRDefault="00F96D9D">
      <w:pPr>
        <w:pStyle w:val="HorizontalRule"/>
        <w:rPr>
          <w:rFonts w:ascii="Century Gothic" w:hAnsi="Century Gothic"/>
        </w:rPr>
      </w:pPr>
    </w:p>
    <w:p w14:paraId="71290B2A" w14:textId="5FA1E256" w:rsidR="00F96D9D" w:rsidRPr="00980AE7" w:rsidRDefault="00276A7E">
      <w:pPr>
        <w:pStyle w:val="Heading3"/>
        <w:rPr>
          <w:rFonts w:ascii="Century Gothic" w:hAnsi="Century Gothic"/>
          <w:sz w:val="22"/>
        </w:rPr>
      </w:pPr>
      <w:r w:rsidRPr="00980AE7">
        <w:rPr>
          <w:rFonts w:ascii="Century Gothic" w:hAnsi="Century Gothic"/>
          <w:sz w:val="22"/>
        </w:rPr>
        <w:t>Day Itinerary</w:t>
      </w:r>
    </w:p>
    <w:p w14:paraId="36B2B608" w14:textId="1F17A6B4" w:rsidR="00DA04AD" w:rsidRPr="00DA04AD" w:rsidRDefault="00DA04AD" w:rsidP="00DA04AD">
      <w:pPr>
        <w:jc w:val="both"/>
        <w:rPr>
          <w:rFonts w:ascii="Century Gothic" w:hAnsi="Century Gothic"/>
          <w:sz w:val="20"/>
          <w:szCs w:val="20"/>
        </w:rPr>
      </w:pPr>
      <w:r w:rsidRPr="00DA04AD">
        <w:rPr>
          <w:rFonts w:ascii="Century Gothic" w:hAnsi="Century Gothic"/>
          <w:sz w:val="20"/>
          <w:szCs w:val="20"/>
        </w:rPr>
        <w:t>This morning, you will embark on a walking safari, immersing yourself in the sights and sounds of the African wilderness. In the afternoon, you'll have the chance to extend your quest for African wildlife on an exciting game drive.</w:t>
      </w:r>
      <w:r w:rsidR="00D25896">
        <w:rPr>
          <w:rFonts w:ascii="Century Gothic" w:hAnsi="Century Gothic"/>
          <w:sz w:val="20"/>
          <w:szCs w:val="20"/>
        </w:rPr>
        <w:t xml:space="preserve"> </w:t>
      </w:r>
    </w:p>
    <w:p w14:paraId="28E36AE4" w14:textId="0CEABD91" w:rsidR="00F96D9D" w:rsidRPr="006E06F7" w:rsidRDefault="00276A7E" w:rsidP="006E06F7">
      <w:pPr>
        <w:jc w:val="both"/>
        <w:rPr>
          <w:rFonts w:ascii="Century Gothic" w:hAnsi="Century Gothic"/>
          <w:b/>
          <w:bCs/>
        </w:rPr>
      </w:pPr>
      <w:r w:rsidRPr="006E06F7">
        <w:rPr>
          <w:rFonts w:ascii="Century Gothic" w:hAnsi="Century Gothic"/>
          <w:b/>
          <w:bCs/>
        </w:rPr>
        <w:t>Activities</w:t>
      </w:r>
    </w:p>
    <w:p w14:paraId="137B00E3" w14:textId="77777777" w:rsidR="008A4EF6" w:rsidRDefault="008A4EF6" w:rsidP="008A4EF6">
      <w:pPr>
        <w:shd w:val="clear" w:color="auto" w:fill="FFFFFF"/>
        <w:spacing w:after="150" w:line="240" w:lineRule="auto"/>
        <w:outlineLvl w:val="4"/>
        <w:rPr>
          <w:rFonts w:ascii="Century Gothic" w:eastAsia="Times New Roman" w:hAnsi="Century Gothic" w:cs="Arial"/>
          <w:b/>
          <w:bCs/>
          <w:i/>
          <w:color w:val="4F81BD"/>
          <w:lang w:val="en"/>
        </w:rPr>
      </w:pPr>
      <w:r>
        <w:rPr>
          <w:rFonts w:ascii="Century Gothic" w:eastAsia="Times New Roman" w:hAnsi="Century Gothic" w:cs="Arial"/>
          <w:b/>
          <w:bCs/>
          <w:i/>
          <w:color w:val="4F81BD"/>
          <w:lang w:val="en"/>
        </w:rPr>
        <w:t>Walking Safari</w:t>
      </w:r>
    </w:p>
    <w:p w14:paraId="70DDC8DF" w14:textId="20AC0451" w:rsidR="008A4EF6" w:rsidRDefault="008A4EF6" w:rsidP="008A4EF6">
      <w:pPr>
        <w:shd w:val="clear" w:color="auto" w:fill="FFFFFF"/>
        <w:spacing w:line="270" w:lineRule="atLeast"/>
        <w:jc w:val="both"/>
        <w:rPr>
          <w:rFonts w:ascii="Century Gothic" w:eastAsia="Times New Roman" w:hAnsi="Century Gothic" w:cs="Arial"/>
          <w:sz w:val="20"/>
          <w:szCs w:val="20"/>
          <w:lang w:val="en"/>
        </w:rPr>
      </w:pPr>
      <w:r>
        <w:rPr>
          <w:rFonts w:ascii="Century Gothic" w:eastAsia="Times New Roman" w:hAnsi="Century Gothic" w:cs="Arial"/>
          <w:sz w:val="20"/>
          <w:szCs w:val="20"/>
          <w:lang w:val="en"/>
        </w:rPr>
        <w:t>Take part in a 3-hour game walk with our pro-guide in Hwange National Park. A walk through the bush allows guests to experience it from a completely different perspective than in a game safari vehicle. Our pro-guide will be sure to point out many interesting things not always visible to the naked eye and will ensure that guests are completely safe.</w:t>
      </w:r>
    </w:p>
    <w:p w14:paraId="3B0C87E0" w14:textId="090D28A7" w:rsidR="00E94402" w:rsidRPr="000F21E9" w:rsidRDefault="008A4EF6" w:rsidP="000F21E9">
      <w:pPr>
        <w:shd w:val="clear" w:color="auto" w:fill="FFFFFF"/>
        <w:spacing w:line="270" w:lineRule="atLeast"/>
        <w:rPr>
          <w:rFonts w:ascii="Century Gothic" w:eastAsia="Times New Roman" w:hAnsi="Century Gothic" w:cs="Arial"/>
          <w:sz w:val="20"/>
          <w:szCs w:val="20"/>
          <w:lang w:val="en"/>
        </w:rPr>
      </w:pPr>
      <w:r>
        <w:rPr>
          <w:rFonts w:ascii="Arial" w:hAnsi="Arial" w:cs="Arial"/>
          <w:noProof/>
          <w:color w:val="FFFFFF"/>
          <w:sz w:val="15"/>
          <w:szCs w:val="15"/>
          <w:lang w:val="en-US"/>
        </w:rPr>
        <w:drawing>
          <wp:inline distT="0" distB="0" distL="0" distR="0" wp14:anchorId="38FC35EA" wp14:editId="4AC87407">
            <wp:extent cx="3291205" cy="2195830"/>
            <wp:effectExtent l="0" t="0" r="4445" b="0"/>
            <wp:docPr id="1352027396" name="Picture 6" descr="http://wetu.com/ImageHandler/c300x200/29880/_rh1138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etu.com/ImageHandler/c300x200/29880/_rh113841.jp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291205" cy="2195830"/>
                    </a:xfrm>
                    <a:prstGeom prst="rect">
                      <a:avLst/>
                    </a:prstGeom>
                    <a:noFill/>
                    <a:ln>
                      <a:noFill/>
                    </a:ln>
                  </pic:spPr>
                </pic:pic>
              </a:graphicData>
            </a:graphic>
          </wp:inline>
        </w:drawing>
      </w:r>
      <w:r>
        <w:rPr>
          <w:rFonts w:ascii="Century Gothic" w:eastAsia="Times New Roman" w:hAnsi="Century Gothic" w:cs="Arial"/>
          <w:sz w:val="20"/>
          <w:szCs w:val="20"/>
          <w:lang w:val="en"/>
        </w:rPr>
        <w:t xml:space="preserve"> </w:t>
      </w:r>
      <w:r>
        <w:rPr>
          <w:rFonts w:ascii="Arial" w:hAnsi="Arial" w:cs="Arial"/>
          <w:noProof/>
          <w:color w:val="FFFFFF"/>
          <w:sz w:val="15"/>
          <w:szCs w:val="15"/>
          <w:lang w:val="en-US"/>
        </w:rPr>
        <w:drawing>
          <wp:inline distT="0" distB="0" distL="0" distR="0" wp14:anchorId="3EAD2541" wp14:editId="778E84FA">
            <wp:extent cx="3291205" cy="2195830"/>
            <wp:effectExtent l="0" t="0" r="4445" b="0"/>
            <wp:docPr id="1452944633" name="Picture 5" descr="http://wetu.com/ImageHandler/c300x200/29880/dsc_01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5289026" descr="http://wetu.com/ImageHandler/c300x200/29880/dsc_0155.jp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291205" cy="2195830"/>
                    </a:xfrm>
                    <a:prstGeom prst="rect">
                      <a:avLst/>
                    </a:prstGeom>
                    <a:noFill/>
                    <a:ln>
                      <a:noFill/>
                    </a:ln>
                  </pic:spPr>
                </pic:pic>
              </a:graphicData>
            </a:graphic>
          </wp:inline>
        </w:drawing>
      </w:r>
      <w:r>
        <w:rPr>
          <w:rFonts w:ascii="Century Gothic" w:eastAsia="Times New Roman" w:hAnsi="Century Gothic" w:cs="Arial"/>
          <w:color w:val="333333"/>
          <w:sz w:val="20"/>
          <w:szCs w:val="20"/>
          <w:lang w:val="en"/>
        </w:rPr>
        <w:t xml:space="preserve"> </w:t>
      </w:r>
    </w:p>
    <w:p w14:paraId="304C66DE" w14:textId="77777777" w:rsidR="00F96D9D" w:rsidRPr="00980AE7" w:rsidRDefault="00276A7E">
      <w:pPr>
        <w:pStyle w:val="Heading3"/>
        <w:rPr>
          <w:rFonts w:ascii="Century Gothic" w:hAnsi="Century Gothic"/>
          <w:sz w:val="22"/>
        </w:rPr>
      </w:pPr>
      <w:r w:rsidRPr="00980AE7">
        <w:rPr>
          <w:rFonts w:ascii="Century Gothic" w:hAnsi="Century Gothic"/>
          <w:sz w:val="22"/>
        </w:rPr>
        <w:t>Basis</w:t>
      </w:r>
    </w:p>
    <w:p w14:paraId="7E131807" w14:textId="77777777" w:rsidR="00F96D9D" w:rsidRPr="00980AE7" w:rsidRDefault="00CF7DA0">
      <w:pPr>
        <w:rPr>
          <w:rFonts w:ascii="Century Gothic" w:hAnsi="Century Gothic"/>
          <w:sz w:val="20"/>
          <w:szCs w:val="20"/>
        </w:rPr>
      </w:pPr>
      <w:r>
        <w:rPr>
          <w:rFonts w:ascii="Century Gothic" w:hAnsi="Century Gothic"/>
          <w:sz w:val="20"/>
          <w:szCs w:val="20"/>
        </w:rPr>
        <w:t xml:space="preserve">Fully Inclusive </w:t>
      </w:r>
    </w:p>
    <w:p w14:paraId="3D8DCC63" w14:textId="77777777" w:rsidR="00F96D9D" w:rsidRPr="002D75E0" w:rsidRDefault="00F96D9D">
      <w:pPr>
        <w:pStyle w:val="HorizontalRuleLight"/>
        <w:rPr>
          <w:rFonts w:ascii="Century Gothic" w:hAnsi="Century Gothic"/>
        </w:rPr>
      </w:pPr>
    </w:p>
    <w:p w14:paraId="03E6D7F2" w14:textId="77777777" w:rsidR="00F96D9D" w:rsidRPr="00980AE7" w:rsidRDefault="00276A7E">
      <w:pPr>
        <w:pStyle w:val="Heading2"/>
        <w:rPr>
          <w:rFonts w:ascii="Century Gothic" w:hAnsi="Century Gothic"/>
          <w:sz w:val="24"/>
          <w:szCs w:val="24"/>
        </w:rPr>
      </w:pPr>
      <w:r w:rsidRPr="00980AE7">
        <w:rPr>
          <w:rFonts w:ascii="Century Gothic" w:hAnsi="Century Gothic"/>
          <w:sz w:val="24"/>
          <w:szCs w:val="24"/>
        </w:rPr>
        <w:lastRenderedPageBreak/>
        <w:t xml:space="preserve">Day 6: </w:t>
      </w:r>
      <w:r w:rsidRPr="00980AE7">
        <w:rPr>
          <w:rFonts w:ascii="Century Gothic" w:hAnsi="Century Gothic"/>
          <w:sz w:val="24"/>
          <w:szCs w:val="24"/>
        </w:rPr>
        <w:tab/>
        <w:t xml:space="preserve">End of Itinerary </w:t>
      </w:r>
      <w:r w:rsidRPr="00980AE7">
        <w:rPr>
          <w:rFonts w:ascii="Century Gothic" w:hAnsi="Century Gothic"/>
          <w:sz w:val="24"/>
          <w:szCs w:val="24"/>
        </w:rPr>
        <w:tab/>
      </w:r>
    </w:p>
    <w:p w14:paraId="49F71A8F" w14:textId="77777777" w:rsidR="00F96D9D" w:rsidRPr="002D75E0" w:rsidRDefault="00F96D9D">
      <w:pPr>
        <w:pStyle w:val="HorizontalRule"/>
        <w:rPr>
          <w:rFonts w:ascii="Century Gothic" w:hAnsi="Century Gothic"/>
        </w:rPr>
      </w:pPr>
    </w:p>
    <w:p w14:paraId="27C2A9E8" w14:textId="77777777" w:rsidR="00F96D9D" w:rsidRPr="00980AE7" w:rsidRDefault="00276A7E">
      <w:pPr>
        <w:pStyle w:val="Heading3"/>
        <w:rPr>
          <w:rFonts w:ascii="Century Gothic" w:hAnsi="Century Gothic"/>
          <w:sz w:val="22"/>
        </w:rPr>
      </w:pPr>
      <w:r w:rsidRPr="00980AE7">
        <w:rPr>
          <w:rFonts w:ascii="Century Gothic" w:hAnsi="Century Gothic"/>
          <w:sz w:val="22"/>
        </w:rPr>
        <w:t>Day Itinerary</w:t>
      </w:r>
    </w:p>
    <w:p w14:paraId="71FCE778" w14:textId="4383C2FB" w:rsidR="00F96D9D" w:rsidRPr="00980AE7" w:rsidRDefault="00276A7E" w:rsidP="005001A5">
      <w:pPr>
        <w:jc w:val="both"/>
        <w:rPr>
          <w:rFonts w:ascii="Century Gothic" w:hAnsi="Century Gothic"/>
          <w:sz w:val="20"/>
          <w:szCs w:val="20"/>
        </w:rPr>
      </w:pPr>
      <w:r w:rsidRPr="00980AE7">
        <w:rPr>
          <w:rFonts w:ascii="Century Gothic" w:hAnsi="Century Gothic"/>
          <w:sz w:val="20"/>
          <w:szCs w:val="20"/>
        </w:rPr>
        <w:t>Enjoy your last breakfast at the lodge before your drive back to Victoria Falls Airport, where you embark on your onward journey.</w:t>
      </w:r>
    </w:p>
    <w:p w14:paraId="0E48DDA8" w14:textId="77777777" w:rsidR="00F96D9D" w:rsidRPr="002D75E0" w:rsidRDefault="00F96D9D">
      <w:pPr>
        <w:pStyle w:val="HorizontalRuleLight"/>
        <w:rPr>
          <w:rFonts w:ascii="Century Gothic" w:hAnsi="Century Gothic"/>
        </w:rPr>
      </w:pPr>
    </w:p>
    <w:p w14:paraId="1C6C41A3" w14:textId="77777777" w:rsidR="00F96D9D" w:rsidRPr="00CF7DA0" w:rsidRDefault="00276A7E" w:rsidP="00CF7DA0">
      <w:pPr>
        <w:pStyle w:val="Heading3"/>
        <w:rPr>
          <w:rFonts w:ascii="Century Gothic" w:hAnsi="Century Gothic"/>
          <w:sz w:val="22"/>
        </w:rPr>
      </w:pPr>
      <w:r w:rsidRPr="00980AE7">
        <w:rPr>
          <w:rFonts w:ascii="Century Gothic" w:hAnsi="Century Gothic"/>
          <w:sz w:val="22"/>
        </w:rPr>
        <w:t>Basis</w:t>
      </w:r>
      <w:r w:rsidRPr="002D75E0">
        <w:rPr>
          <w:rFonts w:ascii="Century Gothic" w:hAnsi="Century Gothic"/>
        </w:rPr>
        <w:br/>
      </w:r>
      <w:r w:rsidRPr="00CF7DA0">
        <w:rPr>
          <w:rFonts w:ascii="Century Gothic" w:hAnsi="Century Gothic"/>
          <w:b w:val="0"/>
          <w:sz w:val="20"/>
          <w:szCs w:val="20"/>
        </w:rPr>
        <w:t>Bed &amp; Breakfast</w:t>
      </w:r>
    </w:p>
    <w:p w14:paraId="001EC842" w14:textId="77777777" w:rsidR="00F96D9D" w:rsidRPr="002D75E0" w:rsidRDefault="00F96D9D">
      <w:pPr>
        <w:pStyle w:val="HorizontalRuleLight"/>
        <w:rPr>
          <w:rFonts w:ascii="Century Gothic" w:hAnsi="Century Gothic"/>
        </w:rPr>
      </w:pPr>
    </w:p>
    <w:p w14:paraId="37F54EBD" w14:textId="77777777" w:rsidR="001C1B23" w:rsidRDefault="001C1B23" w:rsidP="00CF7DA0">
      <w:pPr>
        <w:rPr>
          <w:rFonts w:ascii="Century Gothic" w:hAnsi="Century Gothic"/>
          <w:b/>
          <w:sz w:val="24"/>
          <w:szCs w:val="24"/>
        </w:rPr>
      </w:pPr>
    </w:p>
    <w:p w14:paraId="58DA7C6E" w14:textId="77777777" w:rsidR="001C1B23" w:rsidRDefault="001C1B23" w:rsidP="00CF7DA0">
      <w:pPr>
        <w:rPr>
          <w:rFonts w:ascii="Century Gothic" w:hAnsi="Century Gothic"/>
          <w:b/>
          <w:sz w:val="24"/>
          <w:szCs w:val="24"/>
        </w:rPr>
      </w:pPr>
    </w:p>
    <w:p w14:paraId="50E47308" w14:textId="77777777" w:rsidR="001C1B23" w:rsidRDefault="001C1B23" w:rsidP="00CF7DA0">
      <w:pPr>
        <w:rPr>
          <w:rFonts w:ascii="Century Gothic" w:hAnsi="Century Gothic"/>
          <w:b/>
          <w:sz w:val="24"/>
          <w:szCs w:val="24"/>
        </w:rPr>
      </w:pPr>
    </w:p>
    <w:p w14:paraId="473F3F2A" w14:textId="77777777" w:rsidR="00843C5E" w:rsidRDefault="00843C5E" w:rsidP="00CF7DA0">
      <w:pPr>
        <w:rPr>
          <w:rFonts w:ascii="Century Gothic" w:hAnsi="Century Gothic"/>
          <w:b/>
          <w:sz w:val="24"/>
          <w:szCs w:val="24"/>
        </w:rPr>
      </w:pPr>
    </w:p>
    <w:p w14:paraId="0A110AAC" w14:textId="77777777" w:rsidR="00091F82" w:rsidRDefault="00091F82" w:rsidP="00CF7DA0">
      <w:pPr>
        <w:rPr>
          <w:rFonts w:ascii="Century Gothic" w:hAnsi="Century Gothic"/>
          <w:b/>
          <w:sz w:val="24"/>
          <w:szCs w:val="24"/>
        </w:rPr>
      </w:pPr>
    </w:p>
    <w:p w14:paraId="232338AA" w14:textId="77777777" w:rsidR="00091F82" w:rsidRDefault="00091F82" w:rsidP="00CF7DA0">
      <w:pPr>
        <w:rPr>
          <w:rFonts w:ascii="Century Gothic" w:hAnsi="Century Gothic"/>
          <w:b/>
          <w:sz w:val="24"/>
          <w:szCs w:val="24"/>
        </w:rPr>
      </w:pPr>
    </w:p>
    <w:p w14:paraId="070D8202" w14:textId="77777777" w:rsidR="00091F82" w:rsidRDefault="00091F82" w:rsidP="00CF7DA0">
      <w:pPr>
        <w:rPr>
          <w:rFonts w:ascii="Century Gothic" w:hAnsi="Century Gothic"/>
          <w:b/>
          <w:sz w:val="24"/>
          <w:szCs w:val="24"/>
        </w:rPr>
      </w:pPr>
    </w:p>
    <w:p w14:paraId="5DFB07B5" w14:textId="77777777" w:rsidR="00091F82" w:rsidRDefault="00091F82" w:rsidP="00CF7DA0">
      <w:pPr>
        <w:rPr>
          <w:rFonts w:ascii="Century Gothic" w:hAnsi="Century Gothic"/>
          <w:b/>
          <w:sz w:val="24"/>
          <w:szCs w:val="24"/>
        </w:rPr>
      </w:pPr>
    </w:p>
    <w:p w14:paraId="4094995D" w14:textId="77777777" w:rsidR="00091F82" w:rsidRDefault="00091F82" w:rsidP="00CF7DA0">
      <w:pPr>
        <w:rPr>
          <w:rFonts w:ascii="Century Gothic" w:hAnsi="Century Gothic"/>
          <w:b/>
          <w:sz w:val="24"/>
          <w:szCs w:val="24"/>
        </w:rPr>
      </w:pPr>
    </w:p>
    <w:p w14:paraId="7D00F830" w14:textId="77777777" w:rsidR="00091F82" w:rsidRDefault="00091F82" w:rsidP="00CF7DA0">
      <w:pPr>
        <w:rPr>
          <w:rFonts w:ascii="Century Gothic" w:hAnsi="Century Gothic"/>
          <w:b/>
          <w:sz w:val="24"/>
          <w:szCs w:val="24"/>
        </w:rPr>
      </w:pPr>
    </w:p>
    <w:p w14:paraId="52EFC91B" w14:textId="77777777" w:rsidR="00091F82" w:rsidRDefault="00091F82" w:rsidP="00CF7DA0">
      <w:pPr>
        <w:rPr>
          <w:rFonts w:ascii="Century Gothic" w:hAnsi="Century Gothic"/>
          <w:b/>
          <w:sz w:val="24"/>
          <w:szCs w:val="24"/>
        </w:rPr>
      </w:pPr>
    </w:p>
    <w:p w14:paraId="0D6CA570" w14:textId="77777777" w:rsidR="00091F82" w:rsidRDefault="00091F82" w:rsidP="00CF7DA0">
      <w:pPr>
        <w:rPr>
          <w:rFonts w:ascii="Century Gothic" w:hAnsi="Century Gothic"/>
          <w:b/>
          <w:sz w:val="24"/>
          <w:szCs w:val="24"/>
        </w:rPr>
      </w:pPr>
    </w:p>
    <w:p w14:paraId="1A349BE4" w14:textId="77777777" w:rsidR="00091F82" w:rsidRDefault="00091F82" w:rsidP="00CF7DA0">
      <w:pPr>
        <w:rPr>
          <w:rFonts w:ascii="Century Gothic" w:hAnsi="Century Gothic"/>
          <w:b/>
          <w:sz w:val="24"/>
          <w:szCs w:val="24"/>
        </w:rPr>
      </w:pPr>
    </w:p>
    <w:p w14:paraId="7FDB2EFA" w14:textId="77777777" w:rsidR="00091F82" w:rsidRDefault="00091F82" w:rsidP="00CF7DA0">
      <w:pPr>
        <w:rPr>
          <w:rFonts w:ascii="Century Gothic" w:hAnsi="Century Gothic"/>
          <w:b/>
          <w:sz w:val="24"/>
          <w:szCs w:val="24"/>
        </w:rPr>
      </w:pPr>
    </w:p>
    <w:p w14:paraId="001A10EE" w14:textId="77777777" w:rsidR="00091F82" w:rsidRDefault="00091F82" w:rsidP="00CF7DA0">
      <w:pPr>
        <w:rPr>
          <w:rFonts w:ascii="Century Gothic" w:hAnsi="Century Gothic"/>
          <w:b/>
          <w:sz w:val="24"/>
          <w:szCs w:val="24"/>
        </w:rPr>
      </w:pPr>
    </w:p>
    <w:p w14:paraId="6CD1369B" w14:textId="77777777" w:rsidR="00091F82" w:rsidRDefault="00091F82" w:rsidP="00CF7DA0">
      <w:pPr>
        <w:rPr>
          <w:rFonts w:ascii="Century Gothic" w:hAnsi="Century Gothic"/>
          <w:b/>
          <w:sz w:val="24"/>
          <w:szCs w:val="24"/>
        </w:rPr>
      </w:pPr>
    </w:p>
    <w:p w14:paraId="07205729" w14:textId="77777777" w:rsidR="00091F82" w:rsidRDefault="00091F82" w:rsidP="00CF7DA0">
      <w:pPr>
        <w:rPr>
          <w:rFonts w:ascii="Century Gothic" w:hAnsi="Century Gothic"/>
          <w:b/>
          <w:sz w:val="24"/>
          <w:szCs w:val="24"/>
        </w:rPr>
      </w:pPr>
    </w:p>
    <w:p w14:paraId="20D91BB5" w14:textId="77777777" w:rsidR="00091F82" w:rsidRDefault="00091F82" w:rsidP="00CF7DA0">
      <w:pPr>
        <w:rPr>
          <w:rFonts w:ascii="Century Gothic" w:hAnsi="Century Gothic"/>
          <w:b/>
          <w:sz w:val="24"/>
          <w:szCs w:val="24"/>
        </w:rPr>
      </w:pPr>
    </w:p>
    <w:p w14:paraId="1F074C46" w14:textId="77777777" w:rsidR="00091F82" w:rsidRDefault="00091F82" w:rsidP="00CF7DA0">
      <w:pPr>
        <w:rPr>
          <w:rFonts w:ascii="Century Gothic" w:hAnsi="Century Gothic"/>
          <w:b/>
          <w:sz w:val="24"/>
          <w:szCs w:val="24"/>
        </w:rPr>
      </w:pPr>
    </w:p>
    <w:p w14:paraId="5A1C54B9" w14:textId="77777777" w:rsidR="00091F82" w:rsidRDefault="00091F82" w:rsidP="00CF7DA0">
      <w:pPr>
        <w:rPr>
          <w:rFonts w:ascii="Century Gothic" w:hAnsi="Century Gothic"/>
          <w:b/>
          <w:sz w:val="24"/>
          <w:szCs w:val="24"/>
        </w:rPr>
      </w:pPr>
    </w:p>
    <w:p w14:paraId="58F649F5" w14:textId="77777777" w:rsidR="00091F82" w:rsidRDefault="00091F82" w:rsidP="00CF7DA0">
      <w:pPr>
        <w:rPr>
          <w:rFonts w:ascii="Century Gothic" w:hAnsi="Century Gothic"/>
          <w:b/>
          <w:sz w:val="24"/>
          <w:szCs w:val="24"/>
        </w:rPr>
      </w:pPr>
    </w:p>
    <w:p w14:paraId="7B2C18A3" w14:textId="77777777" w:rsidR="00091F82" w:rsidRDefault="00091F82" w:rsidP="00CF7DA0">
      <w:pPr>
        <w:rPr>
          <w:rFonts w:ascii="Century Gothic" w:hAnsi="Century Gothic"/>
          <w:b/>
          <w:sz w:val="24"/>
          <w:szCs w:val="24"/>
        </w:rPr>
      </w:pPr>
    </w:p>
    <w:p w14:paraId="5AC320EE" w14:textId="77777777" w:rsidR="00F96D9D" w:rsidRPr="00CF7DA0" w:rsidRDefault="00276A7E" w:rsidP="00843C5E">
      <w:pPr>
        <w:jc w:val="center"/>
        <w:rPr>
          <w:rFonts w:ascii="Century Gothic" w:hAnsi="Century Gothic"/>
          <w:b/>
        </w:rPr>
      </w:pPr>
      <w:r w:rsidRPr="00CF7DA0">
        <w:rPr>
          <w:rFonts w:ascii="Century Gothic" w:hAnsi="Century Gothic"/>
          <w:b/>
          <w:sz w:val="24"/>
          <w:szCs w:val="24"/>
        </w:rPr>
        <w:lastRenderedPageBreak/>
        <w:t>Transport</w:t>
      </w:r>
    </w:p>
    <w:p w14:paraId="0AD333C6" w14:textId="77777777" w:rsidR="00F96D9D" w:rsidRPr="002D75E0" w:rsidRDefault="00F96D9D">
      <w:pPr>
        <w:pStyle w:val="HorizontalRule"/>
        <w:rPr>
          <w:rFonts w:ascii="Century Gothic" w:hAnsi="Century Gothic"/>
        </w:rPr>
      </w:pPr>
    </w:p>
    <w:p w14:paraId="6375D6F8" w14:textId="77777777" w:rsidR="00F96D9D" w:rsidRPr="00980AE7" w:rsidRDefault="00276A7E">
      <w:pPr>
        <w:pStyle w:val="Heading2"/>
        <w:rPr>
          <w:rFonts w:ascii="Century Gothic" w:hAnsi="Century Gothic"/>
          <w:sz w:val="22"/>
          <w:szCs w:val="22"/>
        </w:rPr>
      </w:pPr>
      <w:r w:rsidRPr="00980AE7">
        <w:rPr>
          <w:rFonts w:ascii="Century Gothic" w:hAnsi="Century Gothic"/>
          <w:sz w:val="22"/>
          <w:szCs w:val="22"/>
        </w:rPr>
        <w:t>Transfers</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018"/>
        <w:gridCol w:w="1286"/>
        <w:gridCol w:w="2823"/>
        <w:gridCol w:w="2823"/>
        <w:gridCol w:w="1008"/>
        <w:gridCol w:w="1498"/>
      </w:tblGrid>
      <w:tr w:rsidR="00F96D9D" w:rsidRPr="002D75E0" w14:paraId="5A1905C7" w14:textId="77777777">
        <w:tc>
          <w:tcPr>
            <w:tcW w:w="1259" w:type="dxa"/>
          </w:tcPr>
          <w:p w14:paraId="3AC4D018" w14:textId="77777777" w:rsidR="00F96D9D" w:rsidRPr="002D75E0" w:rsidRDefault="00276A7E">
            <w:pPr>
              <w:rPr>
                <w:rFonts w:ascii="Century Gothic" w:hAnsi="Century Gothic"/>
              </w:rPr>
            </w:pPr>
            <w:r w:rsidRPr="002D75E0">
              <w:rPr>
                <w:rFonts w:ascii="Century Gothic" w:hAnsi="Century Gothic"/>
                <w:b/>
              </w:rPr>
              <w:t>Date</w:t>
            </w:r>
          </w:p>
        </w:tc>
        <w:tc>
          <w:tcPr>
            <w:tcW w:w="1255" w:type="dxa"/>
          </w:tcPr>
          <w:p w14:paraId="2B70070E" w14:textId="77777777" w:rsidR="00F96D9D" w:rsidRPr="002D75E0" w:rsidRDefault="00276A7E">
            <w:pPr>
              <w:rPr>
                <w:rFonts w:ascii="Century Gothic" w:hAnsi="Century Gothic"/>
              </w:rPr>
            </w:pPr>
            <w:r w:rsidRPr="002D75E0">
              <w:rPr>
                <w:rFonts w:ascii="Century Gothic" w:hAnsi="Century Gothic"/>
                <w:b/>
              </w:rPr>
              <w:t>Company</w:t>
            </w:r>
          </w:p>
        </w:tc>
        <w:tc>
          <w:tcPr>
            <w:tcW w:w="2407" w:type="dxa"/>
          </w:tcPr>
          <w:p w14:paraId="03CB71DE" w14:textId="77777777" w:rsidR="00F96D9D" w:rsidRPr="002D75E0" w:rsidRDefault="00276A7E">
            <w:pPr>
              <w:rPr>
                <w:rFonts w:ascii="Century Gothic" w:hAnsi="Century Gothic"/>
              </w:rPr>
            </w:pPr>
            <w:r w:rsidRPr="002D75E0">
              <w:rPr>
                <w:rFonts w:ascii="Century Gothic" w:hAnsi="Century Gothic"/>
                <w:b/>
              </w:rPr>
              <w:t>Pick Up</w:t>
            </w:r>
          </w:p>
        </w:tc>
        <w:tc>
          <w:tcPr>
            <w:tcW w:w="2407" w:type="dxa"/>
          </w:tcPr>
          <w:p w14:paraId="2EDBF398" w14:textId="77777777" w:rsidR="00F96D9D" w:rsidRPr="002D75E0" w:rsidRDefault="00276A7E">
            <w:pPr>
              <w:rPr>
                <w:rFonts w:ascii="Century Gothic" w:hAnsi="Century Gothic"/>
              </w:rPr>
            </w:pPr>
            <w:r w:rsidRPr="002D75E0">
              <w:rPr>
                <w:rFonts w:ascii="Century Gothic" w:hAnsi="Century Gothic"/>
                <w:b/>
              </w:rPr>
              <w:t>Drop Off</w:t>
            </w:r>
          </w:p>
        </w:tc>
        <w:tc>
          <w:tcPr>
            <w:tcW w:w="1255" w:type="dxa"/>
          </w:tcPr>
          <w:p w14:paraId="471CCC8F" w14:textId="77777777" w:rsidR="00F96D9D" w:rsidRPr="002D75E0" w:rsidRDefault="00276A7E">
            <w:pPr>
              <w:rPr>
                <w:rFonts w:ascii="Century Gothic" w:hAnsi="Century Gothic"/>
              </w:rPr>
            </w:pPr>
            <w:r w:rsidRPr="002D75E0">
              <w:rPr>
                <w:rFonts w:ascii="Century Gothic" w:hAnsi="Century Gothic"/>
                <w:b/>
              </w:rPr>
              <w:t>Time</w:t>
            </w:r>
          </w:p>
        </w:tc>
        <w:tc>
          <w:tcPr>
            <w:tcW w:w="1883" w:type="dxa"/>
          </w:tcPr>
          <w:p w14:paraId="36E06896" w14:textId="77777777" w:rsidR="00F96D9D" w:rsidRPr="002D75E0" w:rsidRDefault="00276A7E">
            <w:pPr>
              <w:rPr>
                <w:rFonts w:ascii="Century Gothic" w:hAnsi="Century Gothic"/>
              </w:rPr>
            </w:pPr>
            <w:r w:rsidRPr="002D75E0">
              <w:rPr>
                <w:rFonts w:ascii="Century Gothic" w:hAnsi="Century Gothic"/>
                <w:b/>
              </w:rPr>
              <w:t>Vehicle</w:t>
            </w:r>
          </w:p>
        </w:tc>
      </w:tr>
      <w:tr w:rsidR="00F96D9D" w:rsidRPr="002D75E0" w14:paraId="03CF6987" w14:textId="77777777">
        <w:tc>
          <w:tcPr>
            <w:tcW w:w="0" w:type="auto"/>
          </w:tcPr>
          <w:p w14:paraId="0CFF817B" w14:textId="77777777" w:rsidR="00F96D9D" w:rsidRPr="002D75E0" w:rsidRDefault="00F96D9D">
            <w:pPr>
              <w:rPr>
                <w:rFonts w:ascii="Century Gothic" w:hAnsi="Century Gothic"/>
              </w:rPr>
            </w:pPr>
          </w:p>
        </w:tc>
        <w:tc>
          <w:tcPr>
            <w:tcW w:w="0" w:type="auto"/>
          </w:tcPr>
          <w:p w14:paraId="41170B86" w14:textId="77777777" w:rsidR="00F96D9D" w:rsidRPr="002D75E0" w:rsidRDefault="00F96D9D">
            <w:pPr>
              <w:rPr>
                <w:rFonts w:ascii="Century Gothic" w:hAnsi="Century Gothic"/>
              </w:rPr>
            </w:pPr>
          </w:p>
        </w:tc>
        <w:tc>
          <w:tcPr>
            <w:tcW w:w="0" w:type="auto"/>
          </w:tcPr>
          <w:p w14:paraId="2C21E43B" w14:textId="77777777" w:rsidR="00F96D9D" w:rsidRPr="00980AE7" w:rsidRDefault="00276A7E">
            <w:pPr>
              <w:rPr>
                <w:rFonts w:ascii="Century Gothic" w:hAnsi="Century Gothic"/>
                <w:sz w:val="20"/>
                <w:szCs w:val="20"/>
              </w:rPr>
            </w:pPr>
            <w:r w:rsidRPr="00980AE7">
              <w:rPr>
                <w:rFonts w:ascii="Century Gothic" w:hAnsi="Century Gothic"/>
                <w:sz w:val="20"/>
                <w:szCs w:val="20"/>
              </w:rPr>
              <w:t>Victoria Falls International Airport [VFA]</w:t>
            </w:r>
          </w:p>
        </w:tc>
        <w:tc>
          <w:tcPr>
            <w:tcW w:w="0" w:type="auto"/>
          </w:tcPr>
          <w:p w14:paraId="2B3D6907" w14:textId="77777777" w:rsidR="00F96D9D" w:rsidRPr="00980AE7" w:rsidRDefault="00276A7E">
            <w:pPr>
              <w:rPr>
                <w:rFonts w:ascii="Century Gothic" w:hAnsi="Century Gothic"/>
                <w:sz w:val="20"/>
                <w:szCs w:val="20"/>
              </w:rPr>
            </w:pPr>
            <w:r w:rsidRPr="00980AE7">
              <w:rPr>
                <w:rFonts w:ascii="Century Gothic" w:hAnsi="Century Gothic"/>
                <w:sz w:val="20"/>
                <w:szCs w:val="20"/>
              </w:rPr>
              <w:t>Victoria Falls Hotel</w:t>
            </w:r>
          </w:p>
        </w:tc>
        <w:tc>
          <w:tcPr>
            <w:tcW w:w="0" w:type="auto"/>
          </w:tcPr>
          <w:p w14:paraId="6DF2F0DB" w14:textId="77777777" w:rsidR="00F96D9D" w:rsidRPr="00980AE7" w:rsidRDefault="00F96D9D">
            <w:pPr>
              <w:jc w:val="center"/>
              <w:rPr>
                <w:rFonts w:ascii="Century Gothic" w:hAnsi="Century Gothic"/>
                <w:sz w:val="20"/>
                <w:szCs w:val="20"/>
              </w:rPr>
            </w:pPr>
          </w:p>
        </w:tc>
        <w:tc>
          <w:tcPr>
            <w:tcW w:w="0" w:type="auto"/>
          </w:tcPr>
          <w:p w14:paraId="1C0EEE0F" w14:textId="77777777" w:rsidR="00F96D9D" w:rsidRPr="00980AE7" w:rsidRDefault="00276A7E">
            <w:pPr>
              <w:rPr>
                <w:rFonts w:ascii="Century Gothic" w:hAnsi="Century Gothic"/>
                <w:sz w:val="20"/>
                <w:szCs w:val="20"/>
              </w:rPr>
            </w:pPr>
            <w:r w:rsidRPr="00980AE7">
              <w:rPr>
                <w:rFonts w:ascii="Century Gothic" w:hAnsi="Century Gothic"/>
                <w:sz w:val="20"/>
                <w:szCs w:val="20"/>
              </w:rPr>
              <w:t>Transfer</w:t>
            </w:r>
          </w:p>
        </w:tc>
      </w:tr>
      <w:tr w:rsidR="00F96D9D" w:rsidRPr="002D75E0" w14:paraId="6F52534E" w14:textId="77777777">
        <w:tc>
          <w:tcPr>
            <w:tcW w:w="0" w:type="auto"/>
          </w:tcPr>
          <w:p w14:paraId="47101CBC" w14:textId="77777777" w:rsidR="00F96D9D" w:rsidRPr="002D75E0" w:rsidRDefault="00F96D9D">
            <w:pPr>
              <w:rPr>
                <w:rFonts w:ascii="Century Gothic" w:hAnsi="Century Gothic"/>
              </w:rPr>
            </w:pPr>
          </w:p>
        </w:tc>
        <w:tc>
          <w:tcPr>
            <w:tcW w:w="0" w:type="auto"/>
          </w:tcPr>
          <w:p w14:paraId="502B3715" w14:textId="77777777" w:rsidR="00F96D9D" w:rsidRPr="002D75E0" w:rsidRDefault="00F96D9D">
            <w:pPr>
              <w:rPr>
                <w:rFonts w:ascii="Century Gothic" w:hAnsi="Century Gothic"/>
              </w:rPr>
            </w:pPr>
          </w:p>
        </w:tc>
        <w:tc>
          <w:tcPr>
            <w:tcW w:w="0" w:type="auto"/>
          </w:tcPr>
          <w:p w14:paraId="24ECF1DA" w14:textId="77777777" w:rsidR="00F96D9D" w:rsidRPr="00980AE7" w:rsidRDefault="00276A7E">
            <w:pPr>
              <w:rPr>
                <w:rFonts w:ascii="Century Gothic" w:hAnsi="Century Gothic"/>
                <w:sz w:val="20"/>
                <w:szCs w:val="20"/>
              </w:rPr>
            </w:pPr>
            <w:r w:rsidRPr="00980AE7">
              <w:rPr>
                <w:rFonts w:ascii="Century Gothic" w:hAnsi="Century Gothic"/>
                <w:sz w:val="20"/>
                <w:szCs w:val="20"/>
              </w:rPr>
              <w:t>Victoria Falls Hotel</w:t>
            </w:r>
          </w:p>
        </w:tc>
        <w:tc>
          <w:tcPr>
            <w:tcW w:w="0" w:type="auto"/>
          </w:tcPr>
          <w:p w14:paraId="31070E24" w14:textId="6BD23FAC" w:rsidR="00F96D9D" w:rsidRPr="00980AE7" w:rsidRDefault="00F65548">
            <w:pPr>
              <w:rPr>
                <w:rFonts w:ascii="Century Gothic" w:hAnsi="Century Gothic"/>
                <w:sz w:val="20"/>
                <w:szCs w:val="20"/>
              </w:rPr>
            </w:pPr>
            <w:r w:rsidRPr="00F65548">
              <w:rPr>
                <w:rFonts w:ascii="Century Gothic" w:hAnsi="Century Gothic"/>
                <w:sz w:val="20"/>
                <w:szCs w:val="20"/>
              </w:rPr>
              <w:t>Hideaways Nantwich, Hwange</w:t>
            </w:r>
          </w:p>
        </w:tc>
        <w:tc>
          <w:tcPr>
            <w:tcW w:w="0" w:type="auto"/>
          </w:tcPr>
          <w:p w14:paraId="76B63BAA" w14:textId="77777777" w:rsidR="00F96D9D" w:rsidRPr="00980AE7" w:rsidRDefault="00F96D9D">
            <w:pPr>
              <w:jc w:val="center"/>
              <w:rPr>
                <w:rFonts w:ascii="Century Gothic" w:hAnsi="Century Gothic"/>
                <w:sz w:val="20"/>
                <w:szCs w:val="20"/>
              </w:rPr>
            </w:pPr>
          </w:p>
        </w:tc>
        <w:tc>
          <w:tcPr>
            <w:tcW w:w="0" w:type="auto"/>
          </w:tcPr>
          <w:p w14:paraId="481BD8A0" w14:textId="77777777" w:rsidR="00F96D9D" w:rsidRPr="00980AE7" w:rsidRDefault="00276A7E">
            <w:pPr>
              <w:rPr>
                <w:rFonts w:ascii="Century Gothic" w:hAnsi="Century Gothic"/>
                <w:sz w:val="20"/>
                <w:szCs w:val="20"/>
              </w:rPr>
            </w:pPr>
            <w:r w:rsidRPr="00980AE7">
              <w:rPr>
                <w:rFonts w:ascii="Century Gothic" w:hAnsi="Century Gothic"/>
                <w:sz w:val="20"/>
                <w:szCs w:val="20"/>
              </w:rPr>
              <w:t>Transfer</w:t>
            </w:r>
          </w:p>
        </w:tc>
      </w:tr>
      <w:tr w:rsidR="00F96D9D" w:rsidRPr="002D75E0" w14:paraId="27A1D435" w14:textId="77777777">
        <w:tc>
          <w:tcPr>
            <w:tcW w:w="0" w:type="auto"/>
          </w:tcPr>
          <w:p w14:paraId="4452C7BA" w14:textId="77777777" w:rsidR="00F96D9D" w:rsidRPr="002D75E0" w:rsidRDefault="00F96D9D">
            <w:pPr>
              <w:rPr>
                <w:rFonts w:ascii="Century Gothic" w:hAnsi="Century Gothic"/>
              </w:rPr>
            </w:pPr>
          </w:p>
        </w:tc>
        <w:tc>
          <w:tcPr>
            <w:tcW w:w="0" w:type="auto"/>
          </w:tcPr>
          <w:p w14:paraId="36C51618" w14:textId="77777777" w:rsidR="00F96D9D" w:rsidRPr="002D75E0" w:rsidRDefault="00F96D9D">
            <w:pPr>
              <w:rPr>
                <w:rFonts w:ascii="Century Gothic" w:hAnsi="Century Gothic"/>
              </w:rPr>
            </w:pPr>
          </w:p>
        </w:tc>
        <w:tc>
          <w:tcPr>
            <w:tcW w:w="0" w:type="auto"/>
          </w:tcPr>
          <w:p w14:paraId="41ED634C" w14:textId="1FBABF49" w:rsidR="00F96D9D" w:rsidRPr="00980AE7" w:rsidRDefault="00F65548">
            <w:pPr>
              <w:rPr>
                <w:rFonts w:ascii="Century Gothic" w:hAnsi="Century Gothic"/>
                <w:sz w:val="20"/>
                <w:szCs w:val="20"/>
              </w:rPr>
            </w:pPr>
            <w:r w:rsidRPr="00F65548">
              <w:rPr>
                <w:rFonts w:ascii="Century Gothic" w:hAnsi="Century Gothic"/>
                <w:sz w:val="20"/>
                <w:szCs w:val="20"/>
              </w:rPr>
              <w:t>Hideaways Nantwich, Hwange</w:t>
            </w:r>
          </w:p>
        </w:tc>
        <w:tc>
          <w:tcPr>
            <w:tcW w:w="0" w:type="auto"/>
          </w:tcPr>
          <w:p w14:paraId="4B072683" w14:textId="77777777" w:rsidR="00F96D9D" w:rsidRPr="00980AE7" w:rsidRDefault="00276A7E">
            <w:pPr>
              <w:rPr>
                <w:rFonts w:ascii="Century Gothic" w:hAnsi="Century Gothic"/>
                <w:sz w:val="20"/>
                <w:szCs w:val="20"/>
              </w:rPr>
            </w:pPr>
            <w:r w:rsidRPr="00980AE7">
              <w:rPr>
                <w:rFonts w:ascii="Century Gothic" w:hAnsi="Century Gothic"/>
                <w:sz w:val="20"/>
                <w:szCs w:val="20"/>
              </w:rPr>
              <w:t>Victoria Falls International Airport [VFA]</w:t>
            </w:r>
          </w:p>
        </w:tc>
        <w:tc>
          <w:tcPr>
            <w:tcW w:w="0" w:type="auto"/>
          </w:tcPr>
          <w:p w14:paraId="6C5D4980" w14:textId="77777777" w:rsidR="00F96D9D" w:rsidRPr="00980AE7" w:rsidRDefault="00F96D9D">
            <w:pPr>
              <w:jc w:val="center"/>
              <w:rPr>
                <w:rFonts w:ascii="Century Gothic" w:hAnsi="Century Gothic"/>
                <w:sz w:val="20"/>
                <w:szCs w:val="20"/>
              </w:rPr>
            </w:pPr>
          </w:p>
        </w:tc>
        <w:tc>
          <w:tcPr>
            <w:tcW w:w="0" w:type="auto"/>
          </w:tcPr>
          <w:p w14:paraId="51D9B281" w14:textId="77777777" w:rsidR="00F96D9D" w:rsidRPr="00980AE7" w:rsidRDefault="00276A7E">
            <w:pPr>
              <w:rPr>
                <w:rFonts w:ascii="Century Gothic" w:hAnsi="Century Gothic"/>
                <w:sz w:val="20"/>
                <w:szCs w:val="20"/>
              </w:rPr>
            </w:pPr>
            <w:r w:rsidRPr="00980AE7">
              <w:rPr>
                <w:rFonts w:ascii="Century Gothic" w:hAnsi="Century Gothic"/>
                <w:sz w:val="20"/>
                <w:szCs w:val="20"/>
              </w:rPr>
              <w:t>Transfer</w:t>
            </w:r>
          </w:p>
        </w:tc>
      </w:tr>
    </w:tbl>
    <w:p w14:paraId="0656CAD3" w14:textId="77777777" w:rsidR="00F96D9D" w:rsidRPr="005001A5" w:rsidRDefault="00F96D9D">
      <w:pPr>
        <w:pStyle w:val="HorizontalRuleLight"/>
        <w:rPr>
          <w:rFonts w:ascii="Century Gothic" w:hAnsi="Century Gothic"/>
          <w:sz w:val="24"/>
          <w:szCs w:val="24"/>
        </w:rPr>
      </w:pPr>
    </w:p>
    <w:p w14:paraId="4AAFC4C3" w14:textId="77777777" w:rsidR="009279F4" w:rsidRPr="005001A5" w:rsidRDefault="009279F4" w:rsidP="005001A5">
      <w:pPr>
        <w:pStyle w:val="Heading1"/>
        <w:widowControl w:val="0"/>
        <w:pBdr>
          <w:bottom w:val="single" w:sz="4" w:space="1" w:color="auto"/>
        </w:pBdr>
        <w:adjustRightInd w:val="0"/>
        <w:textAlignment w:val="baseline"/>
        <w:rPr>
          <w:rFonts w:ascii="Century Gothic" w:hAnsi="Century Gothic"/>
          <w:sz w:val="22"/>
          <w:szCs w:val="22"/>
        </w:rPr>
      </w:pPr>
      <w:r w:rsidRPr="005001A5">
        <w:rPr>
          <w:rFonts w:ascii="Century Gothic" w:hAnsi="Century Gothic"/>
          <w:sz w:val="22"/>
          <w:szCs w:val="22"/>
        </w:rPr>
        <w:t>PRE-DEPARTURE INFORMATION</w:t>
      </w:r>
      <w:bookmarkStart w:id="0" w:name="_Departure:"/>
      <w:bookmarkStart w:id="1" w:name="_Pre_and_Post"/>
      <w:bookmarkEnd w:id="0"/>
      <w:bookmarkEnd w:id="1"/>
    </w:p>
    <w:p w14:paraId="541C4AF3" w14:textId="77777777" w:rsidR="009279F4" w:rsidRPr="005001A5" w:rsidRDefault="009279F4" w:rsidP="005001A5">
      <w:pPr>
        <w:pStyle w:val="Heading1"/>
        <w:widowControl w:val="0"/>
        <w:adjustRightInd w:val="0"/>
        <w:spacing w:before="240"/>
        <w:jc w:val="left"/>
        <w:textAlignment w:val="baseline"/>
        <w:rPr>
          <w:rFonts w:ascii="Century Gothic" w:hAnsi="Century Gothic"/>
          <w:sz w:val="20"/>
          <w:szCs w:val="20"/>
        </w:rPr>
      </w:pPr>
      <w:bookmarkStart w:id="2" w:name="_Transport:_1"/>
      <w:bookmarkEnd w:id="2"/>
      <w:r w:rsidRPr="005001A5">
        <w:rPr>
          <w:rFonts w:ascii="Century Gothic" w:hAnsi="Century Gothic"/>
          <w:sz w:val="20"/>
          <w:szCs w:val="20"/>
        </w:rPr>
        <w:t>DEPARTURE:</w:t>
      </w:r>
    </w:p>
    <w:p w14:paraId="5C742B83" w14:textId="77777777" w:rsidR="009279F4" w:rsidRPr="005001A5" w:rsidRDefault="009279F4" w:rsidP="009279F4">
      <w:pPr>
        <w:jc w:val="both"/>
        <w:rPr>
          <w:rFonts w:ascii="Century Gothic" w:hAnsi="Century Gothic"/>
          <w:sz w:val="20"/>
          <w:szCs w:val="20"/>
        </w:rPr>
      </w:pPr>
      <w:r w:rsidRPr="005001A5">
        <w:rPr>
          <w:rFonts w:ascii="Century Gothic" w:hAnsi="Century Gothic" w:cs="Tahoma"/>
          <w:sz w:val="20"/>
          <w:szCs w:val="20"/>
        </w:rPr>
        <w:t xml:space="preserve">The Victoria Falls &amp; Hwange Package </w:t>
      </w:r>
      <w:r w:rsidRPr="005001A5">
        <w:rPr>
          <w:rFonts w:ascii="Century Gothic" w:hAnsi="Century Gothic"/>
          <w:sz w:val="20"/>
          <w:szCs w:val="20"/>
        </w:rPr>
        <w:t xml:space="preserve">departs from Victoria Falls. Whilst it is our every intention to adhere to the above mentioned itinerary, there may on occasion be a necessity to make alterations in order to make the tour more enjoyable or practical. Therefore please treat the itinerary as a guide only. </w:t>
      </w:r>
    </w:p>
    <w:p w14:paraId="6FB61542" w14:textId="77777777" w:rsidR="009279F4" w:rsidRPr="005001A5" w:rsidRDefault="009279F4" w:rsidP="005001A5">
      <w:pPr>
        <w:pStyle w:val="Heading1"/>
        <w:widowControl w:val="0"/>
        <w:adjustRightInd w:val="0"/>
        <w:spacing w:before="240"/>
        <w:jc w:val="left"/>
        <w:textAlignment w:val="baseline"/>
        <w:rPr>
          <w:rFonts w:ascii="Century Gothic" w:hAnsi="Century Gothic"/>
          <w:sz w:val="20"/>
          <w:szCs w:val="20"/>
        </w:rPr>
      </w:pPr>
      <w:r w:rsidRPr="005001A5">
        <w:rPr>
          <w:rFonts w:ascii="Century Gothic" w:hAnsi="Century Gothic"/>
          <w:sz w:val="20"/>
          <w:szCs w:val="20"/>
        </w:rPr>
        <w:t>TRANSPORT:</w:t>
      </w:r>
    </w:p>
    <w:p w14:paraId="375A688F" w14:textId="77777777" w:rsidR="009279F4" w:rsidRPr="005001A5" w:rsidRDefault="009279F4" w:rsidP="009279F4">
      <w:pPr>
        <w:jc w:val="both"/>
        <w:rPr>
          <w:rFonts w:ascii="Century Gothic" w:hAnsi="Century Gothic"/>
          <w:sz w:val="20"/>
          <w:szCs w:val="20"/>
        </w:rPr>
      </w:pPr>
      <w:r w:rsidRPr="005001A5">
        <w:rPr>
          <w:rFonts w:ascii="Century Gothic" w:hAnsi="Century Gothic"/>
          <w:sz w:val="20"/>
          <w:szCs w:val="20"/>
        </w:rPr>
        <w:t>You will be picked up at Victoria Falls International Airport.</w:t>
      </w:r>
    </w:p>
    <w:p w14:paraId="2269F8DD" w14:textId="7D5CD922" w:rsidR="009279F4" w:rsidRPr="005001A5" w:rsidRDefault="009279F4" w:rsidP="009279F4">
      <w:pPr>
        <w:jc w:val="both"/>
        <w:rPr>
          <w:rFonts w:ascii="Century Gothic" w:hAnsi="Century Gothic"/>
          <w:sz w:val="20"/>
          <w:szCs w:val="20"/>
        </w:rPr>
      </w:pPr>
      <w:r w:rsidRPr="005001A5">
        <w:rPr>
          <w:rFonts w:ascii="Century Gothic" w:hAnsi="Century Gothic"/>
          <w:sz w:val="20"/>
          <w:szCs w:val="20"/>
        </w:rPr>
        <w:t xml:space="preserve">For transfers between Victoria Falls and Hwange (or vice versa), </w:t>
      </w:r>
      <w:r w:rsidR="00536DBF">
        <w:rPr>
          <w:rFonts w:ascii="Century Gothic" w:hAnsi="Century Gothic"/>
          <w:sz w:val="20"/>
          <w:szCs w:val="20"/>
        </w:rPr>
        <w:t>2</w:t>
      </w:r>
      <w:r w:rsidRPr="005001A5">
        <w:rPr>
          <w:rFonts w:ascii="Century Gothic" w:hAnsi="Century Gothic"/>
          <w:sz w:val="20"/>
          <w:szCs w:val="20"/>
        </w:rPr>
        <w:t xml:space="preserve">x4 vehicles may be utilised. All luggage, besides hand luggage and photo equipment, is carried on the vehicle or trailer roof racks to ensure maximum comfort in the vehicle. Some game drives may be conducted in open-sided safari vehicles. </w:t>
      </w:r>
    </w:p>
    <w:p w14:paraId="567CF1A1" w14:textId="77777777" w:rsidR="009279F4" w:rsidRPr="005001A5" w:rsidRDefault="009279F4" w:rsidP="009279F4">
      <w:pPr>
        <w:jc w:val="both"/>
        <w:rPr>
          <w:rFonts w:ascii="Century Gothic" w:hAnsi="Century Gothic"/>
          <w:sz w:val="20"/>
          <w:szCs w:val="20"/>
        </w:rPr>
      </w:pPr>
      <w:r w:rsidRPr="005001A5">
        <w:rPr>
          <w:rFonts w:ascii="Century Gothic" w:hAnsi="Century Gothic"/>
          <w:b/>
          <w:sz w:val="20"/>
          <w:szCs w:val="20"/>
        </w:rPr>
        <w:t>Please reconfirm flight details at the time of booking</w:t>
      </w:r>
      <w:r w:rsidRPr="005001A5">
        <w:rPr>
          <w:rFonts w:ascii="Century Gothic" w:hAnsi="Century Gothic"/>
          <w:sz w:val="20"/>
          <w:szCs w:val="20"/>
        </w:rPr>
        <w:t>.</w:t>
      </w:r>
    </w:p>
    <w:p w14:paraId="1834F1A5" w14:textId="77777777" w:rsidR="009279F4" w:rsidRPr="005001A5" w:rsidRDefault="009279F4" w:rsidP="005001A5">
      <w:pPr>
        <w:pStyle w:val="Heading1"/>
        <w:widowControl w:val="0"/>
        <w:adjustRightInd w:val="0"/>
        <w:spacing w:before="240"/>
        <w:jc w:val="left"/>
        <w:textAlignment w:val="baseline"/>
        <w:rPr>
          <w:rFonts w:ascii="Century Gothic" w:hAnsi="Century Gothic"/>
          <w:sz w:val="20"/>
          <w:szCs w:val="20"/>
        </w:rPr>
      </w:pPr>
      <w:bookmarkStart w:id="3" w:name="_Travelling_Times_and"/>
      <w:bookmarkStart w:id="4" w:name="_Transport:"/>
      <w:bookmarkStart w:id="5" w:name="_Accommodation:"/>
      <w:bookmarkStart w:id="6" w:name="_Spending_money:"/>
      <w:bookmarkStart w:id="7" w:name="_Meals:"/>
      <w:bookmarkStart w:id="8" w:name="_Meals:_1"/>
      <w:bookmarkStart w:id="9" w:name="meals"/>
      <w:bookmarkEnd w:id="3"/>
      <w:bookmarkEnd w:id="4"/>
      <w:bookmarkEnd w:id="5"/>
      <w:bookmarkEnd w:id="6"/>
      <w:bookmarkEnd w:id="7"/>
      <w:bookmarkEnd w:id="8"/>
      <w:r w:rsidRPr="005001A5">
        <w:rPr>
          <w:rFonts w:ascii="Century Gothic" w:hAnsi="Century Gothic"/>
          <w:sz w:val="20"/>
          <w:szCs w:val="20"/>
        </w:rPr>
        <w:t>MEALS:</w:t>
      </w:r>
    </w:p>
    <w:bookmarkEnd w:id="9"/>
    <w:p w14:paraId="422703B5" w14:textId="77777777" w:rsidR="009279F4" w:rsidRPr="005001A5" w:rsidRDefault="009279F4" w:rsidP="009279F4">
      <w:pPr>
        <w:jc w:val="both"/>
        <w:rPr>
          <w:rFonts w:ascii="Century Gothic" w:hAnsi="Century Gothic"/>
          <w:sz w:val="20"/>
          <w:szCs w:val="20"/>
        </w:rPr>
      </w:pPr>
      <w:r w:rsidRPr="005001A5">
        <w:rPr>
          <w:rFonts w:ascii="Century Gothic" w:hAnsi="Century Gothic"/>
          <w:sz w:val="20"/>
          <w:szCs w:val="20"/>
        </w:rPr>
        <w:t>Meals included in your safari will be taken in the restaurants at the various accommodation establishments.  Please advise us of any special dietary requirements in advance.</w:t>
      </w:r>
      <w:bookmarkStart w:id="10" w:name="_First_Aid:"/>
      <w:bookmarkStart w:id="11" w:name="_Insurance:"/>
      <w:bookmarkStart w:id="12" w:name="_Clothing_and_other"/>
      <w:bookmarkStart w:id="13" w:name="_Insurance:_1"/>
      <w:bookmarkStart w:id="14" w:name="_Packing:"/>
      <w:bookmarkEnd w:id="10"/>
      <w:bookmarkEnd w:id="11"/>
      <w:bookmarkEnd w:id="12"/>
      <w:bookmarkEnd w:id="13"/>
      <w:bookmarkEnd w:id="14"/>
      <w:r w:rsidRPr="005001A5">
        <w:rPr>
          <w:rFonts w:ascii="Century Gothic" w:hAnsi="Century Gothic"/>
          <w:sz w:val="20"/>
          <w:szCs w:val="20"/>
        </w:rPr>
        <w:tab/>
      </w:r>
    </w:p>
    <w:p w14:paraId="6DC61C81" w14:textId="77777777" w:rsidR="009279F4" w:rsidRPr="005001A5" w:rsidRDefault="009279F4" w:rsidP="005001A5">
      <w:pPr>
        <w:pStyle w:val="Heading1"/>
        <w:widowControl w:val="0"/>
        <w:adjustRightInd w:val="0"/>
        <w:spacing w:before="240"/>
        <w:jc w:val="left"/>
        <w:textAlignment w:val="baseline"/>
        <w:rPr>
          <w:rFonts w:ascii="Century Gothic" w:hAnsi="Century Gothic"/>
          <w:sz w:val="20"/>
          <w:szCs w:val="20"/>
        </w:rPr>
      </w:pPr>
      <w:bookmarkStart w:id="15" w:name="_Participation"/>
      <w:bookmarkStart w:id="16" w:name="_Visas"/>
      <w:bookmarkStart w:id="17" w:name="_Visas:"/>
      <w:bookmarkEnd w:id="15"/>
      <w:bookmarkEnd w:id="16"/>
      <w:bookmarkEnd w:id="17"/>
      <w:r w:rsidRPr="005001A5">
        <w:rPr>
          <w:rFonts w:ascii="Century Gothic" w:hAnsi="Century Gothic"/>
          <w:sz w:val="20"/>
          <w:szCs w:val="20"/>
        </w:rPr>
        <w:t>VISAS:</w:t>
      </w:r>
    </w:p>
    <w:p w14:paraId="64407453" w14:textId="77777777" w:rsidR="009279F4" w:rsidRPr="005001A5" w:rsidRDefault="009279F4" w:rsidP="009279F4">
      <w:pPr>
        <w:jc w:val="both"/>
        <w:rPr>
          <w:rFonts w:ascii="Century Gothic" w:hAnsi="Century Gothic"/>
          <w:sz w:val="20"/>
          <w:szCs w:val="20"/>
        </w:rPr>
      </w:pPr>
      <w:r w:rsidRPr="005001A5">
        <w:rPr>
          <w:rFonts w:ascii="Century Gothic" w:hAnsi="Century Gothic"/>
          <w:sz w:val="20"/>
          <w:szCs w:val="20"/>
        </w:rPr>
        <w:t xml:space="preserve">The onus is on the client to organize all visas required to visit the countries stated on the itinerary. </w:t>
      </w:r>
    </w:p>
    <w:p w14:paraId="17BB90E9" w14:textId="77777777" w:rsidR="009279F4" w:rsidRPr="005001A5" w:rsidRDefault="009279F4" w:rsidP="005001A5">
      <w:pPr>
        <w:pStyle w:val="Heading1"/>
        <w:widowControl w:val="0"/>
        <w:adjustRightInd w:val="0"/>
        <w:spacing w:before="240"/>
        <w:jc w:val="left"/>
        <w:textAlignment w:val="baseline"/>
        <w:rPr>
          <w:rFonts w:ascii="Century Gothic" w:hAnsi="Century Gothic"/>
          <w:sz w:val="20"/>
          <w:szCs w:val="20"/>
        </w:rPr>
      </w:pPr>
      <w:r w:rsidRPr="005001A5">
        <w:rPr>
          <w:rFonts w:ascii="Century Gothic" w:hAnsi="Century Gothic"/>
          <w:sz w:val="20"/>
          <w:szCs w:val="20"/>
        </w:rPr>
        <w:t>TRAVEL INSURANCE:</w:t>
      </w:r>
    </w:p>
    <w:p w14:paraId="11B2FEAF" w14:textId="77777777" w:rsidR="009279F4" w:rsidRPr="005001A5" w:rsidRDefault="009279F4" w:rsidP="009279F4">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jc w:val="both"/>
        <w:rPr>
          <w:rFonts w:ascii="Century Gothic" w:hAnsi="Century Gothic"/>
          <w:sz w:val="20"/>
          <w:szCs w:val="20"/>
        </w:rPr>
      </w:pPr>
      <w:r w:rsidRPr="005001A5">
        <w:rPr>
          <w:rFonts w:ascii="Century Gothic" w:hAnsi="Century Gothic"/>
          <w:sz w:val="20"/>
          <w:szCs w:val="20"/>
        </w:rPr>
        <w:t>Please note that travel and cancellation insurance is mandatory for every guest travelling with Jenman African Safaris. All insurance is solely the responsibility of our guests. Please ensure you arrange your own insurance with protection for the full duration of your journey to cover personal injury, damage and loss of personal items including but not limited to camera equipment and other electronic items, medical expenses, repatriation expenses and loss of luggage, etc. Please speak to your travel agent if you require assistance.</w:t>
      </w:r>
    </w:p>
    <w:p w14:paraId="1AE1305B" w14:textId="77777777" w:rsidR="009279F4" w:rsidRPr="005001A5" w:rsidRDefault="009279F4" w:rsidP="009279F4">
      <w:pPr>
        <w:pStyle w:val="Heading1"/>
        <w:rPr>
          <w:rFonts w:ascii="Century Gothic" w:hAnsi="Century Gothic"/>
          <w:sz w:val="20"/>
          <w:szCs w:val="20"/>
        </w:rPr>
      </w:pPr>
    </w:p>
    <w:p w14:paraId="4C08D00D" w14:textId="77777777" w:rsidR="009279F4" w:rsidRPr="005001A5" w:rsidRDefault="009279F4" w:rsidP="005001A5">
      <w:pPr>
        <w:pStyle w:val="Heading1"/>
        <w:jc w:val="left"/>
        <w:rPr>
          <w:rFonts w:ascii="Century Gothic" w:hAnsi="Century Gothic"/>
          <w:sz w:val="20"/>
          <w:szCs w:val="20"/>
        </w:rPr>
      </w:pPr>
      <w:r w:rsidRPr="005001A5">
        <w:rPr>
          <w:rFonts w:ascii="Century Gothic" w:hAnsi="Century Gothic"/>
          <w:sz w:val="20"/>
          <w:szCs w:val="20"/>
        </w:rPr>
        <w:t>MAKING YOUR TRAVELS MEANINGFUL:</w:t>
      </w:r>
    </w:p>
    <w:p w14:paraId="09225705" w14:textId="77777777" w:rsidR="009279F4" w:rsidRPr="005001A5" w:rsidRDefault="009279F4" w:rsidP="009279F4">
      <w:pPr>
        <w:jc w:val="both"/>
        <w:rPr>
          <w:rFonts w:ascii="Century Gothic" w:hAnsi="Century Gothic"/>
          <w:sz w:val="20"/>
          <w:szCs w:val="20"/>
        </w:rPr>
      </w:pPr>
      <w:r w:rsidRPr="005001A5">
        <w:rPr>
          <w:rFonts w:ascii="Century Gothic" w:hAnsi="Century Gothic"/>
          <w:sz w:val="20"/>
          <w:szCs w:val="20"/>
        </w:rPr>
        <w:t>The Grow Africa Foundation (163-738 NPO) is the responsible tourism initiative started by Jenman African Safaris and Hideaways. The focus of Grow Africa is to make a positive impact on the environment, society and economy in the places we travel to. We do this by instigating and supporting local social and environmental projects.</w:t>
      </w:r>
    </w:p>
    <w:p w14:paraId="05711B8F" w14:textId="77777777" w:rsidR="009279F4" w:rsidRPr="005001A5" w:rsidRDefault="009279F4" w:rsidP="009279F4">
      <w:pPr>
        <w:jc w:val="both"/>
        <w:rPr>
          <w:rFonts w:ascii="Century Gothic" w:eastAsia="Calibri" w:hAnsi="Century Gothic" w:cs="Segoe UI"/>
          <w:color w:val="000000"/>
          <w:sz w:val="20"/>
          <w:szCs w:val="20"/>
        </w:rPr>
      </w:pPr>
      <w:r w:rsidRPr="005001A5">
        <w:rPr>
          <w:rFonts w:ascii="Century Gothic" w:hAnsi="Century Gothic"/>
          <w:b/>
          <w:sz w:val="20"/>
          <w:szCs w:val="20"/>
        </w:rPr>
        <w:lastRenderedPageBreak/>
        <w:t xml:space="preserve">Your booking makes a difference:  </w:t>
      </w:r>
      <w:r w:rsidRPr="005001A5">
        <w:rPr>
          <w:rFonts w:ascii="Century Gothic" w:hAnsi="Century Gothic"/>
          <w:sz w:val="20"/>
          <w:szCs w:val="20"/>
        </w:rPr>
        <w:t xml:space="preserve">With every booking to the value of R10,000 / US$1,000 / EUR1,000 or more a donation of R50 / US$5 / EUR5 will go to the Grow Africa Foundation.  </w:t>
      </w:r>
      <w:r w:rsidRPr="005001A5">
        <w:rPr>
          <w:rFonts w:ascii="Century Gothic" w:hAnsi="Century Gothic"/>
          <w:bCs/>
          <w:sz w:val="20"/>
          <w:szCs w:val="20"/>
        </w:rPr>
        <w:t>Click here</w:t>
      </w:r>
      <w:r w:rsidRPr="005001A5">
        <w:rPr>
          <w:rFonts w:ascii="Century Gothic" w:hAnsi="Century Gothic"/>
          <w:sz w:val="20"/>
          <w:szCs w:val="20"/>
        </w:rPr>
        <w:t xml:space="preserve"> to see the projects your booking is supporting: </w:t>
      </w:r>
      <w:hyperlink r:id="rId30" w:history="1">
        <w:r w:rsidRPr="005001A5">
          <w:rPr>
            <w:rStyle w:val="Hyperlink"/>
            <w:rFonts w:ascii="Century Gothic" w:eastAsia="Calibri" w:hAnsi="Century Gothic" w:cs="Segoe UI"/>
            <w:sz w:val="20"/>
            <w:szCs w:val="20"/>
          </w:rPr>
          <w:t>http://www.jenmansafaris.com/about-us/grow-africa/</w:t>
        </w:r>
      </w:hyperlink>
      <w:r w:rsidRPr="005001A5">
        <w:rPr>
          <w:rFonts w:ascii="Century Gothic" w:eastAsia="Calibri" w:hAnsi="Century Gothic" w:cs="Segoe UI"/>
          <w:color w:val="000000"/>
          <w:sz w:val="20"/>
          <w:szCs w:val="20"/>
        </w:rPr>
        <w:t xml:space="preserve"> </w:t>
      </w:r>
    </w:p>
    <w:p w14:paraId="58218EF4" w14:textId="77777777" w:rsidR="009279F4" w:rsidRPr="005001A5" w:rsidRDefault="009279F4" w:rsidP="009279F4">
      <w:pPr>
        <w:jc w:val="both"/>
        <w:rPr>
          <w:rFonts w:ascii="Century Gothic" w:hAnsi="Century Gothic"/>
          <w:sz w:val="20"/>
          <w:szCs w:val="20"/>
        </w:rPr>
      </w:pPr>
      <w:r w:rsidRPr="005001A5">
        <w:rPr>
          <w:rFonts w:ascii="Century Gothic" w:hAnsi="Century Gothic"/>
          <w:b/>
          <w:sz w:val="20"/>
          <w:szCs w:val="20"/>
        </w:rPr>
        <w:t xml:space="preserve">For more information regarding the attractions, accommodations and areas visited on this tour, we invite you to click through to the tour listing on our website </w:t>
      </w:r>
      <w:hyperlink r:id="rId31" w:history="1">
        <w:r w:rsidRPr="005001A5">
          <w:rPr>
            <w:rStyle w:val="Hyperlink"/>
            <w:rFonts w:ascii="Century Gothic" w:hAnsi="Century Gothic"/>
            <w:b/>
            <w:sz w:val="20"/>
            <w:szCs w:val="20"/>
          </w:rPr>
          <w:t>www.jenmansafaris.com</w:t>
        </w:r>
      </w:hyperlink>
      <w:r w:rsidRPr="005001A5">
        <w:rPr>
          <w:rFonts w:ascii="Century Gothic" w:hAnsi="Century Gothic"/>
          <w:b/>
          <w:sz w:val="20"/>
          <w:szCs w:val="20"/>
        </w:rPr>
        <w:t>. You will also find information regarding availability and possible extensions to our scheduled tours. Our reservations office is at your service and we look forward to welcoming you to Jenman online!</w:t>
      </w:r>
    </w:p>
    <w:p w14:paraId="1A760F51" w14:textId="77777777" w:rsidR="00F96D9D" w:rsidRPr="005001A5" w:rsidRDefault="00F96D9D">
      <w:pPr>
        <w:rPr>
          <w:rFonts w:ascii="Century Gothic" w:hAnsi="Century Gothic"/>
        </w:rPr>
      </w:pPr>
    </w:p>
    <w:sectPr w:rsidR="00F96D9D" w:rsidRPr="005001A5" w:rsidSect="0054378C">
      <w:headerReference w:type="default" r:id="rId3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FF4568" w14:textId="77777777" w:rsidR="0054378C" w:rsidRDefault="0054378C" w:rsidP="000B613D">
      <w:pPr>
        <w:spacing w:after="0" w:line="240" w:lineRule="auto"/>
      </w:pPr>
      <w:r>
        <w:separator/>
      </w:r>
    </w:p>
  </w:endnote>
  <w:endnote w:type="continuationSeparator" w:id="0">
    <w:p w14:paraId="70AE7D60" w14:textId="77777777" w:rsidR="0054378C" w:rsidRDefault="0054378C" w:rsidP="000B6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6CC8A6" w14:textId="77777777" w:rsidR="0054378C" w:rsidRDefault="0054378C" w:rsidP="000B613D">
      <w:pPr>
        <w:spacing w:after="0" w:line="240" w:lineRule="auto"/>
      </w:pPr>
      <w:r>
        <w:separator/>
      </w:r>
    </w:p>
  </w:footnote>
  <w:footnote w:type="continuationSeparator" w:id="0">
    <w:p w14:paraId="2CF57CCE" w14:textId="77777777" w:rsidR="0054378C" w:rsidRDefault="0054378C" w:rsidP="000B61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808080" w:themeColor="background1" w:themeShade="80"/>
        <w:spacing w:val="60"/>
      </w:rPr>
      <w:id w:val="-479767525"/>
      <w:docPartObj>
        <w:docPartGallery w:val="Page Numbers (Top of Page)"/>
        <w:docPartUnique/>
      </w:docPartObj>
    </w:sdtPr>
    <w:sdtEndPr>
      <w:rPr>
        <w:b/>
        <w:bCs/>
        <w:noProof/>
        <w:color w:val="auto"/>
        <w:spacing w:val="0"/>
      </w:rPr>
    </w:sdtEndPr>
    <w:sdtContent>
      <w:p w14:paraId="584FFEED" w14:textId="77777777" w:rsidR="006E3C15" w:rsidRDefault="006E3C15" w:rsidP="00870551">
        <w:pPr>
          <w:pStyle w:val="Header"/>
          <w:jc w:val="right"/>
          <w:rPr>
            <w:b/>
            <w:bCs/>
          </w:rPr>
        </w:pPr>
        <w:r>
          <w:rPr>
            <w:color w:val="808080" w:themeColor="background1" w:themeShade="80"/>
            <w:spacing w:val="60"/>
          </w:rPr>
          <w:t>Page</w:t>
        </w:r>
        <w:r>
          <w:t xml:space="preserve"> | </w:t>
        </w:r>
        <w:r>
          <w:fldChar w:fldCharType="begin"/>
        </w:r>
        <w:r>
          <w:instrText xml:space="preserve"> PAGE   \* MERGEFORMAT </w:instrText>
        </w:r>
        <w:r>
          <w:fldChar w:fldCharType="separate"/>
        </w:r>
        <w:r w:rsidR="00D144AA" w:rsidRPr="00D144AA">
          <w:rPr>
            <w:b/>
            <w:bCs/>
            <w:noProof/>
          </w:rPr>
          <w:t>9</w:t>
        </w:r>
        <w:r>
          <w:rPr>
            <w:b/>
            <w:bCs/>
            <w:noProof/>
          </w:rPr>
          <w:fldChar w:fldCharType="end"/>
        </w:r>
      </w:p>
    </w:sdtContent>
  </w:sdt>
  <w:p w14:paraId="0FF3AA89" w14:textId="77777777" w:rsidR="000B613D" w:rsidRDefault="000B61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E178E9"/>
    <w:multiLevelType w:val="hybridMultilevel"/>
    <w:tmpl w:val="AB58F66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1673141082">
    <w:abstractNumId w:val="0"/>
  </w:num>
  <w:num w:numId="2" w16cid:durableId="6972409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cryptProviderType="rsaAES" w:cryptAlgorithmClass="hash" w:cryptAlgorithmType="typeAny" w:cryptAlgorithmSid="14" w:cryptSpinCount="100000" w:hash="TdvB6H37xYIq6RNi/NneaJHprS7c8hZnL8NEFBRl4bt08JDm1QwR55mAErJh9j9pK0t8i/7E7tetPefMRqQ41g==" w:salt="i+XV9eoroR3P0m4OgWJQgA=="/>
  <w:zoom w:percent="100"/>
  <w:removePersonalInformation/>
  <w:removeDateAndTime/>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846"/>
    <w:rsid w:val="000050C3"/>
    <w:rsid w:val="00006DCE"/>
    <w:rsid w:val="000118E8"/>
    <w:rsid w:val="00045D34"/>
    <w:rsid w:val="000720F4"/>
    <w:rsid w:val="00091F82"/>
    <w:rsid w:val="000A5B35"/>
    <w:rsid w:val="000B613D"/>
    <w:rsid w:val="000C0001"/>
    <w:rsid w:val="000C64DF"/>
    <w:rsid w:val="000E3278"/>
    <w:rsid w:val="000E4832"/>
    <w:rsid w:val="000F21E9"/>
    <w:rsid w:val="00106DC9"/>
    <w:rsid w:val="001121BD"/>
    <w:rsid w:val="001778CD"/>
    <w:rsid w:val="00190ABD"/>
    <w:rsid w:val="001A166F"/>
    <w:rsid w:val="001C1B23"/>
    <w:rsid w:val="00202953"/>
    <w:rsid w:val="002222B3"/>
    <w:rsid w:val="00244EB5"/>
    <w:rsid w:val="00260B78"/>
    <w:rsid w:val="002761F2"/>
    <w:rsid w:val="00276A7E"/>
    <w:rsid w:val="00294316"/>
    <w:rsid w:val="00296446"/>
    <w:rsid w:val="00296C22"/>
    <w:rsid w:val="002D75E0"/>
    <w:rsid w:val="00327B41"/>
    <w:rsid w:val="00340FF4"/>
    <w:rsid w:val="0034559C"/>
    <w:rsid w:val="003B4DA8"/>
    <w:rsid w:val="004517EC"/>
    <w:rsid w:val="0049211D"/>
    <w:rsid w:val="00495AD0"/>
    <w:rsid w:val="004A0CBF"/>
    <w:rsid w:val="004B7D2F"/>
    <w:rsid w:val="005001A5"/>
    <w:rsid w:val="00536DBF"/>
    <w:rsid w:val="0054378C"/>
    <w:rsid w:val="00572262"/>
    <w:rsid w:val="00574491"/>
    <w:rsid w:val="00580164"/>
    <w:rsid w:val="005D251D"/>
    <w:rsid w:val="006168A8"/>
    <w:rsid w:val="0065278B"/>
    <w:rsid w:val="006B4326"/>
    <w:rsid w:val="006B651D"/>
    <w:rsid w:val="006D53DA"/>
    <w:rsid w:val="006E06F7"/>
    <w:rsid w:val="006E396C"/>
    <w:rsid w:val="006E3C15"/>
    <w:rsid w:val="006E78DA"/>
    <w:rsid w:val="007349DE"/>
    <w:rsid w:val="00752D18"/>
    <w:rsid w:val="007914E0"/>
    <w:rsid w:val="007D20C6"/>
    <w:rsid w:val="007F14FB"/>
    <w:rsid w:val="00843C5E"/>
    <w:rsid w:val="0084510E"/>
    <w:rsid w:val="0085558B"/>
    <w:rsid w:val="00857D63"/>
    <w:rsid w:val="00857E2D"/>
    <w:rsid w:val="00870551"/>
    <w:rsid w:val="008A02AD"/>
    <w:rsid w:val="008A3EFD"/>
    <w:rsid w:val="008A4EF6"/>
    <w:rsid w:val="008B53B1"/>
    <w:rsid w:val="009063A1"/>
    <w:rsid w:val="009279F4"/>
    <w:rsid w:val="00940E65"/>
    <w:rsid w:val="00944B01"/>
    <w:rsid w:val="00945C7A"/>
    <w:rsid w:val="00951C82"/>
    <w:rsid w:val="0096118A"/>
    <w:rsid w:val="00965BC0"/>
    <w:rsid w:val="00980AE7"/>
    <w:rsid w:val="00997179"/>
    <w:rsid w:val="009A576A"/>
    <w:rsid w:val="009C095D"/>
    <w:rsid w:val="009D4B64"/>
    <w:rsid w:val="00A355F3"/>
    <w:rsid w:val="00A46CE6"/>
    <w:rsid w:val="00A475ED"/>
    <w:rsid w:val="00A610D9"/>
    <w:rsid w:val="00A9581D"/>
    <w:rsid w:val="00A97CE6"/>
    <w:rsid w:val="00AA1B5E"/>
    <w:rsid w:val="00B069B8"/>
    <w:rsid w:val="00B23146"/>
    <w:rsid w:val="00B40318"/>
    <w:rsid w:val="00B4622D"/>
    <w:rsid w:val="00B57973"/>
    <w:rsid w:val="00B60FFB"/>
    <w:rsid w:val="00BC18D3"/>
    <w:rsid w:val="00BD3CE5"/>
    <w:rsid w:val="00BE5DE9"/>
    <w:rsid w:val="00BF2410"/>
    <w:rsid w:val="00C025A1"/>
    <w:rsid w:val="00C11991"/>
    <w:rsid w:val="00C555DD"/>
    <w:rsid w:val="00C76B82"/>
    <w:rsid w:val="00C76E89"/>
    <w:rsid w:val="00C8091E"/>
    <w:rsid w:val="00C87F01"/>
    <w:rsid w:val="00CE4003"/>
    <w:rsid w:val="00CF7DA0"/>
    <w:rsid w:val="00D039B8"/>
    <w:rsid w:val="00D144AA"/>
    <w:rsid w:val="00D25896"/>
    <w:rsid w:val="00D5347C"/>
    <w:rsid w:val="00D6750E"/>
    <w:rsid w:val="00D856F1"/>
    <w:rsid w:val="00D901E9"/>
    <w:rsid w:val="00D96B19"/>
    <w:rsid w:val="00DA04AD"/>
    <w:rsid w:val="00DD12FE"/>
    <w:rsid w:val="00DE111D"/>
    <w:rsid w:val="00DE2039"/>
    <w:rsid w:val="00DF4D8F"/>
    <w:rsid w:val="00E1516B"/>
    <w:rsid w:val="00E16430"/>
    <w:rsid w:val="00E34B8A"/>
    <w:rsid w:val="00E54630"/>
    <w:rsid w:val="00E63766"/>
    <w:rsid w:val="00E912E1"/>
    <w:rsid w:val="00E94402"/>
    <w:rsid w:val="00EE0D38"/>
    <w:rsid w:val="00F346BC"/>
    <w:rsid w:val="00F357AC"/>
    <w:rsid w:val="00F64EE4"/>
    <w:rsid w:val="00F65548"/>
    <w:rsid w:val="00F82B6D"/>
    <w:rsid w:val="00F96D9D"/>
    <w:rsid w:val="00FB1846"/>
    <w:rsid w:val="00FD4D0E"/>
    <w:rsid w:val="00FE70B9"/>
    <w:rsid w:val="00FF5D71"/>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7CBE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D251D"/>
    <w:pPr>
      <w:keepNext/>
      <w:keepLines/>
      <w:spacing w:after="0"/>
      <w:jc w:val="center"/>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uiPriority w:val="9"/>
    <w:unhideWhenUsed/>
    <w:qFormat/>
    <w:rsid w:val="00752D18"/>
    <w:pPr>
      <w:keepNext/>
      <w:keepLines/>
      <w:spacing w:before="200" w:after="0"/>
      <w:outlineLvl w:val="1"/>
    </w:pPr>
    <w:rPr>
      <w:rFonts w:asciiTheme="majorHAnsi" w:eastAsiaTheme="majorEastAsia" w:hAnsiTheme="majorHAnsi" w:cstheme="majorBidi"/>
      <w:b/>
      <w:bCs/>
      <w:color w:val="000000" w:themeColor="text1"/>
      <w:sz w:val="28"/>
      <w:szCs w:val="26"/>
    </w:rPr>
  </w:style>
  <w:style w:type="paragraph" w:styleId="Heading3">
    <w:name w:val="heading 3"/>
    <w:basedOn w:val="Normal"/>
    <w:next w:val="Normal"/>
    <w:link w:val="Heading3Char"/>
    <w:uiPriority w:val="9"/>
    <w:unhideWhenUsed/>
    <w:qFormat/>
    <w:rsid w:val="00752D18"/>
    <w:pPr>
      <w:keepNext/>
      <w:keepLines/>
      <w:spacing w:before="200" w:after="0"/>
      <w:outlineLvl w:val="2"/>
    </w:pPr>
    <w:rPr>
      <w:rFonts w:asciiTheme="majorHAnsi" w:eastAsiaTheme="majorEastAsia" w:hAnsiTheme="majorHAnsi" w:cstheme="majorBidi"/>
      <w:b/>
      <w:bCs/>
      <w:color w:val="000000" w:themeColor="text1"/>
      <w:sz w:val="24"/>
    </w:rPr>
  </w:style>
  <w:style w:type="paragraph" w:styleId="Heading4">
    <w:name w:val="heading 4"/>
    <w:basedOn w:val="Normal"/>
    <w:next w:val="Normal"/>
    <w:link w:val="Heading4Char"/>
    <w:uiPriority w:val="9"/>
    <w:unhideWhenUsed/>
    <w:qFormat/>
    <w:rsid w:val="0049211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61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613D"/>
  </w:style>
  <w:style w:type="paragraph" w:styleId="Footer">
    <w:name w:val="footer"/>
    <w:basedOn w:val="Normal"/>
    <w:link w:val="FooterChar"/>
    <w:uiPriority w:val="99"/>
    <w:unhideWhenUsed/>
    <w:rsid w:val="000B61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613D"/>
  </w:style>
  <w:style w:type="character" w:customStyle="1" w:styleId="Heading1Char">
    <w:name w:val="Heading 1 Char"/>
    <w:basedOn w:val="DefaultParagraphFont"/>
    <w:link w:val="Heading1"/>
    <w:uiPriority w:val="9"/>
    <w:rsid w:val="005D251D"/>
    <w:rPr>
      <w:rFonts w:asciiTheme="majorHAnsi" w:eastAsiaTheme="majorEastAsia" w:hAnsiTheme="majorHAnsi" w:cstheme="majorBidi"/>
      <w:b/>
      <w:bCs/>
      <w:color w:val="000000" w:themeColor="text1"/>
      <w:sz w:val="28"/>
      <w:szCs w:val="28"/>
    </w:rPr>
  </w:style>
  <w:style w:type="paragraph" w:customStyle="1" w:styleId="Subheading">
    <w:name w:val="Subheading"/>
    <w:basedOn w:val="Normal"/>
    <w:link w:val="SubheadingChar"/>
    <w:qFormat/>
    <w:rsid w:val="00857E2D"/>
    <w:pPr>
      <w:jc w:val="center"/>
    </w:pPr>
    <w:rPr>
      <w:i/>
    </w:rPr>
  </w:style>
  <w:style w:type="character" w:customStyle="1" w:styleId="SubheadingChar">
    <w:name w:val="Subheading Char"/>
    <w:basedOn w:val="DefaultParagraphFont"/>
    <w:link w:val="Subheading"/>
    <w:rsid w:val="00857E2D"/>
    <w:rPr>
      <w:i/>
    </w:rPr>
  </w:style>
  <w:style w:type="character" w:styleId="Hyperlink">
    <w:name w:val="Hyperlink"/>
    <w:basedOn w:val="DefaultParagraphFont"/>
    <w:uiPriority w:val="99"/>
    <w:unhideWhenUsed/>
    <w:rsid w:val="00E16430"/>
    <w:rPr>
      <w:color w:val="0000FF" w:themeColor="hyperlink"/>
      <w:u w:val="single"/>
    </w:rPr>
  </w:style>
  <w:style w:type="paragraph" w:customStyle="1" w:styleId="SmallNormal">
    <w:name w:val="Small Normal"/>
    <w:basedOn w:val="Normal"/>
    <w:link w:val="SmallNormalChar"/>
    <w:qFormat/>
    <w:rsid w:val="00BE5DE9"/>
    <w:rPr>
      <w:sz w:val="20"/>
      <w:szCs w:val="20"/>
    </w:rPr>
  </w:style>
  <w:style w:type="character" w:customStyle="1" w:styleId="SmallNormalChar">
    <w:name w:val="Small Normal Char"/>
    <w:basedOn w:val="DefaultParagraphFont"/>
    <w:link w:val="SmallNormal"/>
    <w:rsid w:val="00BE5DE9"/>
    <w:rPr>
      <w:sz w:val="20"/>
      <w:szCs w:val="20"/>
    </w:rPr>
  </w:style>
  <w:style w:type="character" w:customStyle="1" w:styleId="Heading2Char">
    <w:name w:val="Heading 2 Char"/>
    <w:basedOn w:val="DefaultParagraphFont"/>
    <w:link w:val="Heading2"/>
    <w:uiPriority w:val="9"/>
    <w:rsid w:val="00752D18"/>
    <w:rPr>
      <w:rFonts w:asciiTheme="majorHAnsi" w:eastAsiaTheme="majorEastAsia" w:hAnsiTheme="majorHAnsi" w:cstheme="majorBidi"/>
      <w:b/>
      <w:bCs/>
      <w:color w:val="000000" w:themeColor="text1"/>
      <w:sz w:val="28"/>
      <w:szCs w:val="26"/>
    </w:rPr>
  </w:style>
  <w:style w:type="character" w:customStyle="1" w:styleId="Heading3Char">
    <w:name w:val="Heading 3 Char"/>
    <w:basedOn w:val="DefaultParagraphFont"/>
    <w:link w:val="Heading3"/>
    <w:uiPriority w:val="9"/>
    <w:rsid w:val="00752D18"/>
    <w:rPr>
      <w:rFonts w:asciiTheme="majorHAnsi" w:eastAsiaTheme="majorEastAsia" w:hAnsiTheme="majorHAnsi" w:cstheme="majorBidi"/>
      <w:b/>
      <w:bCs/>
      <w:color w:val="000000" w:themeColor="text1"/>
      <w:sz w:val="24"/>
    </w:rPr>
  </w:style>
  <w:style w:type="paragraph" w:customStyle="1" w:styleId="HorizontalRule">
    <w:name w:val="HorizontalRule"/>
    <w:basedOn w:val="Normal"/>
    <w:next w:val="Normal"/>
    <w:qFormat/>
    <w:rsid w:val="006E396C"/>
    <w:pPr>
      <w:pBdr>
        <w:bottom w:val="single" w:sz="12" w:space="1" w:color="A0A0A0"/>
      </w:pBdr>
      <w:spacing w:before="200"/>
    </w:pPr>
    <w:rPr>
      <w:sz w:val="2"/>
    </w:rPr>
  </w:style>
  <w:style w:type="paragraph" w:customStyle="1" w:styleId="HorizontalRuleLight">
    <w:name w:val="HorizontalRuleLight"/>
    <w:basedOn w:val="Normal"/>
    <w:next w:val="Normal"/>
    <w:qFormat/>
    <w:rsid w:val="006E396C"/>
    <w:pPr>
      <w:pBdr>
        <w:bottom w:val="single" w:sz="4" w:space="1" w:color="A0A0A0"/>
      </w:pBdr>
      <w:spacing w:before="200"/>
    </w:pPr>
    <w:rPr>
      <w:sz w:val="2"/>
    </w:rPr>
  </w:style>
  <w:style w:type="character" w:customStyle="1" w:styleId="Heading4Char">
    <w:name w:val="Heading 4 Char"/>
    <w:basedOn w:val="DefaultParagraphFont"/>
    <w:link w:val="Heading4"/>
    <w:uiPriority w:val="9"/>
    <w:rsid w:val="0049211D"/>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5F503A"/>
    <w:pPr>
      <w:ind w:left="720"/>
      <w:contextualSpacing/>
    </w:pPr>
  </w:style>
  <w:style w:type="paragraph" w:styleId="BalloonText">
    <w:name w:val="Balloon Text"/>
    <w:basedOn w:val="Normal"/>
    <w:link w:val="BalloonTextChar"/>
    <w:uiPriority w:val="99"/>
    <w:semiHidden/>
    <w:unhideWhenUsed/>
    <w:rsid w:val="002D75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75E0"/>
    <w:rPr>
      <w:rFonts w:ascii="Tahoma" w:hAnsi="Tahoma" w:cs="Tahoma"/>
      <w:sz w:val="16"/>
      <w:szCs w:val="16"/>
    </w:rPr>
  </w:style>
  <w:style w:type="character" w:styleId="FollowedHyperlink">
    <w:name w:val="FollowedHyperlink"/>
    <w:basedOn w:val="DefaultParagraphFont"/>
    <w:uiPriority w:val="99"/>
    <w:semiHidden/>
    <w:unhideWhenUsed/>
    <w:rsid w:val="00DE2039"/>
    <w:rPr>
      <w:color w:val="800080" w:themeColor="followedHyperlink"/>
      <w:u w:val="single"/>
    </w:rPr>
  </w:style>
  <w:style w:type="character" w:styleId="UnresolvedMention">
    <w:name w:val="Unresolved Mention"/>
    <w:basedOn w:val="DefaultParagraphFont"/>
    <w:uiPriority w:val="99"/>
    <w:semiHidden/>
    <w:unhideWhenUsed/>
    <w:rsid w:val="00D856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743180">
      <w:bodyDiv w:val="1"/>
      <w:marLeft w:val="0"/>
      <w:marRight w:val="0"/>
      <w:marTop w:val="0"/>
      <w:marBottom w:val="0"/>
      <w:divBdr>
        <w:top w:val="none" w:sz="0" w:space="0" w:color="auto"/>
        <w:left w:val="none" w:sz="0" w:space="0" w:color="auto"/>
        <w:bottom w:val="none" w:sz="0" w:space="0" w:color="auto"/>
        <w:right w:val="none" w:sz="0" w:space="0" w:color="auto"/>
      </w:divBdr>
    </w:div>
    <w:div w:id="269699623">
      <w:bodyDiv w:val="1"/>
      <w:marLeft w:val="0"/>
      <w:marRight w:val="0"/>
      <w:marTop w:val="0"/>
      <w:marBottom w:val="0"/>
      <w:divBdr>
        <w:top w:val="none" w:sz="0" w:space="0" w:color="auto"/>
        <w:left w:val="none" w:sz="0" w:space="0" w:color="auto"/>
        <w:bottom w:val="none" w:sz="0" w:space="0" w:color="auto"/>
        <w:right w:val="none" w:sz="0" w:space="0" w:color="auto"/>
      </w:divBdr>
    </w:div>
    <w:div w:id="1142188282">
      <w:bodyDiv w:val="1"/>
      <w:marLeft w:val="0"/>
      <w:marRight w:val="0"/>
      <w:marTop w:val="0"/>
      <w:marBottom w:val="0"/>
      <w:divBdr>
        <w:top w:val="none" w:sz="0" w:space="0" w:color="auto"/>
        <w:left w:val="none" w:sz="0" w:space="0" w:color="auto"/>
        <w:bottom w:val="none" w:sz="0" w:space="0" w:color="auto"/>
        <w:right w:val="none" w:sz="0" w:space="0" w:color="auto"/>
      </w:divBdr>
    </w:div>
    <w:div w:id="1254899051">
      <w:bodyDiv w:val="1"/>
      <w:marLeft w:val="0"/>
      <w:marRight w:val="0"/>
      <w:marTop w:val="0"/>
      <w:marBottom w:val="0"/>
      <w:divBdr>
        <w:top w:val="none" w:sz="0" w:space="0" w:color="auto"/>
        <w:left w:val="none" w:sz="0" w:space="0" w:color="auto"/>
        <w:bottom w:val="none" w:sz="0" w:space="0" w:color="auto"/>
        <w:right w:val="none" w:sz="0" w:space="0" w:color="auto"/>
      </w:divBdr>
    </w:div>
    <w:div w:id="1637301205">
      <w:bodyDiv w:val="1"/>
      <w:marLeft w:val="0"/>
      <w:marRight w:val="0"/>
      <w:marTop w:val="0"/>
      <w:marBottom w:val="0"/>
      <w:divBdr>
        <w:top w:val="none" w:sz="0" w:space="0" w:color="auto"/>
        <w:left w:val="none" w:sz="0" w:space="0" w:color="auto"/>
        <w:bottom w:val="none" w:sz="0" w:space="0" w:color="auto"/>
        <w:right w:val="none" w:sz="0" w:space="0" w:color="auto"/>
      </w:divBdr>
    </w:div>
    <w:div w:id="1821382865">
      <w:bodyDiv w:val="1"/>
      <w:marLeft w:val="0"/>
      <w:marRight w:val="0"/>
      <w:marTop w:val="0"/>
      <w:marBottom w:val="0"/>
      <w:divBdr>
        <w:top w:val="none" w:sz="0" w:space="0" w:color="auto"/>
        <w:left w:val="none" w:sz="0" w:space="0" w:color="auto"/>
        <w:bottom w:val="none" w:sz="0" w:space="0" w:color="auto"/>
        <w:right w:val="none" w:sz="0" w:space="0" w:color="auto"/>
      </w:divBdr>
    </w:div>
    <w:div w:id="1974018041">
      <w:bodyDiv w:val="1"/>
      <w:marLeft w:val="0"/>
      <w:marRight w:val="0"/>
      <w:marTop w:val="0"/>
      <w:marBottom w:val="0"/>
      <w:divBdr>
        <w:top w:val="none" w:sz="0" w:space="0" w:color="auto"/>
        <w:left w:val="none" w:sz="0" w:space="0" w:color="auto"/>
        <w:bottom w:val="none" w:sz="0" w:space="0" w:color="auto"/>
        <w:right w:val="none" w:sz="0" w:space="0" w:color="auto"/>
      </w:divBdr>
    </w:div>
    <w:div w:id="2139909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bin"/><Relationship Id="rId18" Type="http://schemas.openxmlformats.org/officeDocument/2006/relationships/image" Target="media/image6.bin"/><Relationship Id="rId26" Type="http://schemas.openxmlformats.org/officeDocument/2006/relationships/image" Target="media/image13.bin"/><Relationship Id="rId3" Type="http://schemas.openxmlformats.org/officeDocument/2006/relationships/customXml" Target="../customXml/item3.xml"/><Relationship Id="rId21" Type="http://schemas.openxmlformats.org/officeDocument/2006/relationships/image" Target="media/image9.bin"/><Relationship Id="rId34"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3.bin"/><Relationship Id="rId17" Type="http://schemas.openxmlformats.org/officeDocument/2006/relationships/image" Target="media/image5.bin"/><Relationship Id="rId25" Type="http://schemas.openxmlformats.org/officeDocument/2006/relationships/image" Target="media/image12.bin"/><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digital.jenmansafaris.com/iBrochure/17668_32952_1152" TargetMode="External"/><Relationship Id="rId20" Type="http://schemas.openxmlformats.org/officeDocument/2006/relationships/image" Target="media/image8.bin"/><Relationship Id="rId29" Type="http://schemas.openxmlformats.org/officeDocument/2006/relationships/image" Target="media/image16.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bin"/><Relationship Id="rId24" Type="http://schemas.openxmlformats.org/officeDocument/2006/relationships/image" Target="media/image11.bin"/><Relationship Id="rId32" Type="http://schemas.openxmlformats.org/officeDocument/2006/relationships/header" Target="header1.xml"/><Relationship Id="rId5" Type="http://schemas.openxmlformats.org/officeDocument/2006/relationships/styles" Target="styles.xml"/><Relationship Id="rId15" Type="http://schemas.openxmlformats.org/officeDocument/2006/relationships/hyperlink" Target="https://wetu.com/iBrochure/17668_32952_177983" TargetMode="External"/><Relationship Id="rId23" Type="http://schemas.openxmlformats.org/officeDocument/2006/relationships/hyperlink" Target="https://wetu.com/iBrochure/17668_32952_177983" TargetMode="External"/><Relationship Id="rId28" Type="http://schemas.openxmlformats.org/officeDocument/2006/relationships/image" Target="media/image15.jpeg"/><Relationship Id="rId10" Type="http://schemas.openxmlformats.org/officeDocument/2006/relationships/image" Target="media/image1.bin"/><Relationship Id="rId19" Type="http://schemas.openxmlformats.org/officeDocument/2006/relationships/image" Target="media/image7.bin"/><Relationship Id="rId31" Type="http://schemas.openxmlformats.org/officeDocument/2006/relationships/hyperlink" Target="http://www.jenmansafaris.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digital.jenmansafaris.com/iBrochure/17668_32952_1152" TargetMode="External"/><Relationship Id="rId22" Type="http://schemas.openxmlformats.org/officeDocument/2006/relationships/image" Target="media/image10.bin"/><Relationship Id="rId27" Type="http://schemas.openxmlformats.org/officeDocument/2006/relationships/image" Target="media/image14.jpeg"/><Relationship Id="rId30" Type="http://schemas.openxmlformats.org/officeDocument/2006/relationships/hyperlink" Target="http://www.jenmansafaris.com/about-us/grow-afric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6" ma:contentTypeDescription="Create a new document." ma:contentTypeScope="" ma:versionID="34faf16efd2c470d61ba43d512395216">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d04f96bfdde613c439e08aaa790320b6"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F3D7347-9996-4414-B1B5-C552F2C53005}">
  <ds:schemaRefs>
    <ds:schemaRef ds:uri="1438d2a2-5de9-49b0-a2cf-8fe7ac5139a8"/>
    <ds:schemaRef ds:uri="http://schemas.microsoft.com/office/infopath/2007/PartnerControls"/>
    <ds:schemaRef ds:uri="http://purl.org/dc/terms/"/>
    <ds:schemaRef ds:uri="http://purl.org/dc/dcmitype/"/>
    <ds:schemaRef ds:uri="http://schemas.openxmlformats.org/package/2006/metadata/core-properties"/>
    <ds:schemaRef ds:uri="http://schemas.microsoft.com/office/2006/documentManagement/types"/>
    <ds:schemaRef ds:uri="http://schemas.microsoft.com/office/2006/metadata/properties"/>
    <ds:schemaRef ds:uri="9a927243-a5df-4018-937c-2c2952552e46"/>
    <ds:schemaRef ds:uri="http://www.w3.org/XML/1998/namespace"/>
    <ds:schemaRef ds:uri="http://purl.org/dc/elements/1.1/"/>
  </ds:schemaRefs>
</ds:datastoreItem>
</file>

<file path=customXml/itemProps2.xml><?xml version="1.0" encoding="utf-8"?>
<ds:datastoreItem xmlns:ds="http://schemas.openxmlformats.org/officeDocument/2006/customXml" ds:itemID="{C1B2CB9B-7DE1-490C-8618-A1E383C4D8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1968BC5-8E4E-4EF1-B17A-6C6FE5F9081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1788</Words>
  <Characters>10192</Characters>
  <Application>Microsoft Office Word</Application>
  <DocSecurity>6</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2020-10-26T14:07:00Z</dcterms:created>
  <dcterms:modified xsi:type="dcterms:W3CDTF">2024-05-02T12:30:00Z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